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AFA0B" w14:textId="77777777" w:rsidR="00283A7F" w:rsidRDefault="00283A7F"/>
    <w:p w14:paraId="0357495F" w14:textId="77777777" w:rsidR="00482C6C" w:rsidRDefault="00482C6C"/>
    <w:p w14:paraId="46A67F07" w14:textId="77777777" w:rsidR="00482C6C" w:rsidRPr="00482C6C" w:rsidRDefault="00482C6C" w:rsidP="00482C6C">
      <w:pPr>
        <w:rPr>
          <w:sz w:val="24"/>
          <w:szCs w:val="24"/>
        </w:rPr>
      </w:pPr>
      <w:r w:rsidRPr="00482C6C">
        <w:rPr>
          <w:sz w:val="24"/>
          <w:szCs w:val="24"/>
        </w:rPr>
        <w:t>OEAD-441/23</w:t>
      </w:r>
      <w:r w:rsidRPr="00482C6C">
        <w:rPr>
          <w:sz w:val="24"/>
          <w:szCs w:val="24"/>
        </w:rPr>
        <w:tab/>
      </w:r>
      <w:r w:rsidRPr="00482C6C">
        <w:rPr>
          <w:sz w:val="24"/>
          <w:szCs w:val="24"/>
        </w:rPr>
        <w:tab/>
      </w:r>
      <w:r w:rsidRPr="00482C6C">
        <w:rPr>
          <w:sz w:val="24"/>
          <w:szCs w:val="24"/>
        </w:rPr>
        <w:tab/>
      </w:r>
      <w:r w:rsidRPr="00482C6C">
        <w:rPr>
          <w:sz w:val="24"/>
          <w:szCs w:val="24"/>
        </w:rPr>
        <w:tab/>
      </w:r>
      <w:r w:rsidRPr="00482C6C">
        <w:rPr>
          <w:sz w:val="24"/>
          <w:szCs w:val="24"/>
        </w:rPr>
        <w:tab/>
      </w:r>
      <w:r w:rsidRPr="00482C6C">
        <w:rPr>
          <w:sz w:val="24"/>
          <w:szCs w:val="24"/>
        </w:rPr>
        <w:tab/>
      </w:r>
      <w:r w:rsidRPr="00482C6C">
        <w:rPr>
          <w:sz w:val="24"/>
          <w:szCs w:val="24"/>
        </w:rPr>
        <w:tab/>
      </w:r>
      <w:r w:rsidRPr="00482C6C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482C6C">
        <w:rPr>
          <w:sz w:val="24"/>
          <w:szCs w:val="24"/>
        </w:rPr>
        <w:t>Kraków, 9.03.2023</w:t>
      </w:r>
      <w:r>
        <w:rPr>
          <w:sz w:val="24"/>
          <w:szCs w:val="24"/>
        </w:rPr>
        <w:t xml:space="preserve"> r.</w:t>
      </w:r>
    </w:p>
    <w:p w14:paraId="7C640E40" w14:textId="77777777" w:rsidR="00482C6C" w:rsidRPr="00482C6C" w:rsidRDefault="00482C6C" w:rsidP="00482C6C">
      <w:pPr>
        <w:rPr>
          <w:sz w:val="24"/>
          <w:szCs w:val="24"/>
        </w:rPr>
      </w:pPr>
    </w:p>
    <w:p w14:paraId="25839DDF" w14:textId="77777777" w:rsidR="00482C6C" w:rsidRPr="00482C6C" w:rsidRDefault="00482C6C" w:rsidP="00482C6C">
      <w:pPr>
        <w:jc w:val="both"/>
        <w:rPr>
          <w:sz w:val="28"/>
          <w:szCs w:val="24"/>
        </w:rPr>
      </w:pPr>
      <w:r w:rsidRPr="00482C6C">
        <w:rPr>
          <w:sz w:val="28"/>
          <w:szCs w:val="24"/>
        </w:rPr>
        <w:t xml:space="preserve">Regulamin </w:t>
      </w:r>
      <w:r>
        <w:rPr>
          <w:sz w:val="28"/>
          <w:szCs w:val="24"/>
        </w:rPr>
        <w:t>konkursu stypendialnego</w:t>
      </w:r>
      <w:r w:rsidRPr="00482C6C">
        <w:rPr>
          <w:sz w:val="28"/>
          <w:szCs w:val="24"/>
        </w:rPr>
        <w:t xml:space="preserve"> programu Thesaurus </w:t>
      </w:r>
      <w:proofErr w:type="spellStart"/>
      <w:r w:rsidRPr="00482C6C">
        <w:rPr>
          <w:sz w:val="28"/>
          <w:szCs w:val="24"/>
        </w:rPr>
        <w:t>Poloniae</w:t>
      </w:r>
      <w:proofErr w:type="spellEnd"/>
      <w:r w:rsidRPr="00482C6C">
        <w:rPr>
          <w:sz w:val="28"/>
          <w:szCs w:val="24"/>
        </w:rPr>
        <w:t xml:space="preserve"> dla Ukrainy:</w:t>
      </w:r>
    </w:p>
    <w:p w14:paraId="454C27CA" w14:textId="0C4E672F" w:rsidR="00482C6C" w:rsidRDefault="00482C6C" w:rsidP="00482C6C">
      <w:pPr>
        <w:jc w:val="both"/>
        <w:rPr>
          <w:sz w:val="24"/>
          <w:szCs w:val="24"/>
          <w:highlight w:val="yellow"/>
        </w:rPr>
      </w:pPr>
      <w:r w:rsidRPr="00482C6C">
        <w:rPr>
          <w:sz w:val="24"/>
          <w:szCs w:val="24"/>
        </w:rPr>
        <w:t>W związku z atakiem Federacji Rosyjskiej na Ukrainę 24 lutego 2022 roku</w:t>
      </w:r>
      <w:r w:rsidR="00560A58">
        <w:rPr>
          <w:sz w:val="24"/>
          <w:szCs w:val="24"/>
        </w:rPr>
        <w:t xml:space="preserve"> oraz </w:t>
      </w:r>
      <w:r w:rsidR="00560A58" w:rsidRPr="00167100">
        <w:rPr>
          <w:sz w:val="24"/>
          <w:szCs w:val="24"/>
        </w:rPr>
        <w:t>trwającym konfliktem zbrojnym</w:t>
      </w:r>
      <w:r w:rsidRPr="00482C6C">
        <w:rPr>
          <w:sz w:val="24"/>
          <w:szCs w:val="24"/>
        </w:rPr>
        <w:t xml:space="preserve"> Międzynarodowe Centrum Kultury w Krakowie działające w porozumieniu z Ministerstwem Kultury i Dziedzictwa Narodowego na podstawie art. 12 ust. 18 ustawy z dnia 12 marca 2022 r. </w:t>
      </w:r>
      <w:r w:rsidRPr="00482C6C">
        <w:rPr>
          <w:i/>
          <w:sz w:val="24"/>
          <w:szCs w:val="24"/>
        </w:rPr>
        <w:t>O pomocy obywatelom Ukrainy w związku z konfliktem zbrojnym na terytorium tego państwa (Dz. U. z 2022 r; poz. 583)</w:t>
      </w:r>
      <w:r w:rsidRPr="00482C6C">
        <w:rPr>
          <w:sz w:val="24"/>
          <w:szCs w:val="24"/>
        </w:rPr>
        <w:t xml:space="preserve">, po uprzednim ogłoszeniu kryteriów na stronie podmiotowej Biuletynu Informacji Publicznej utworzyło program pt. Thesaurus </w:t>
      </w:r>
      <w:proofErr w:type="spellStart"/>
      <w:r w:rsidRPr="00482C6C">
        <w:rPr>
          <w:sz w:val="24"/>
          <w:szCs w:val="24"/>
        </w:rPr>
        <w:t>Poloniae</w:t>
      </w:r>
      <w:proofErr w:type="spellEnd"/>
      <w:r w:rsidRPr="00482C6C">
        <w:rPr>
          <w:sz w:val="24"/>
          <w:szCs w:val="24"/>
        </w:rPr>
        <w:t xml:space="preserve"> dla Ukrainy. </w:t>
      </w:r>
      <w:r w:rsidRPr="000A1D8F">
        <w:rPr>
          <w:sz w:val="24"/>
          <w:szCs w:val="24"/>
        </w:rPr>
        <w:t xml:space="preserve">Program adresowany jest do obywateli Ukrainy prowadzących badania poświęcone kulturze, historii i wielokulturowemu dziedzictwu Polski oraz Europy Środkowej. Program kierowany jest w szczególności do osób zajmujących się praktycznym wymiarem zarządzania i ochrony dziedzictwa kulturowego, jak i teoretycznymi </w:t>
      </w:r>
      <w:bookmarkStart w:id="0" w:name="_GoBack"/>
      <w:bookmarkEnd w:id="0"/>
      <w:r w:rsidRPr="000A1D8F">
        <w:rPr>
          <w:sz w:val="24"/>
          <w:szCs w:val="24"/>
        </w:rPr>
        <w:t>badaniami z zakresu, m.in. historii, historii sztuki, socjologii, etnografii oraz antropologii kulturowej.</w:t>
      </w:r>
    </w:p>
    <w:p w14:paraId="159F3791" w14:textId="77777777" w:rsidR="00482C6C" w:rsidRPr="00482C6C" w:rsidRDefault="00482C6C" w:rsidP="00482C6C">
      <w:pPr>
        <w:jc w:val="both"/>
        <w:rPr>
          <w:b/>
          <w:bCs/>
          <w:sz w:val="24"/>
          <w:szCs w:val="24"/>
        </w:rPr>
      </w:pPr>
      <w:r w:rsidRPr="00482C6C">
        <w:rPr>
          <w:b/>
          <w:bCs/>
          <w:sz w:val="24"/>
          <w:szCs w:val="24"/>
        </w:rPr>
        <w:t>Art. 1. Organizator konkursu stypendialnego</w:t>
      </w:r>
    </w:p>
    <w:p w14:paraId="18237E95" w14:textId="77777777" w:rsidR="00482C6C" w:rsidRPr="00482C6C" w:rsidRDefault="00482C6C" w:rsidP="00482C6C">
      <w:pPr>
        <w:numPr>
          <w:ilvl w:val="0"/>
          <w:numId w:val="1"/>
        </w:numPr>
        <w:jc w:val="both"/>
        <w:rPr>
          <w:sz w:val="24"/>
          <w:szCs w:val="24"/>
        </w:rPr>
      </w:pPr>
      <w:r w:rsidRPr="00482C6C">
        <w:rPr>
          <w:sz w:val="24"/>
          <w:szCs w:val="24"/>
        </w:rPr>
        <w:t xml:space="preserve">Organizatorem konkursu stypendialnego jest Międzynarodowe Centrum Kultury w Krakowie w oparciu o ustawę </w:t>
      </w:r>
      <w:r w:rsidRPr="00482C6C">
        <w:rPr>
          <w:i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482C6C">
        <w:rPr>
          <w:i/>
          <w:sz w:val="24"/>
          <w:szCs w:val="24"/>
        </w:rPr>
        <w:t>pomocy obywatelom Ukrainy w związku z konfliktem zbrojnym na terytorium tego państwa</w:t>
      </w:r>
      <w:r w:rsidRPr="00482C6C">
        <w:rPr>
          <w:sz w:val="24"/>
          <w:szCs w:val="24"/>
        </w:rPr>
        <w:t xml:space="preserve"> </w:t>
      </w:r>
      <w:r w:rsidRPr="00482C6C">
        <w:rPr>
          <w:i/>
          <w:sz w:val="24"/>
          <w:szCs w:val="24"/>
        </w:rPr>
        <w:t>(Dz. U. z 2022 r; poz. 583).</w:t>
      </w:r>
      <w:r w:rsidRPr="00482C6C">
        <w:rPr>
          <w:sz w:val="24"/>
          <w:szCs w:val="24"/>
        </w:rPr>
        <w:t xml:space="preserve"> </w:t>
      </w:r>
    </w:p>
    <w:p w14:paraId="24BBE9DB" w14:textId="77777777" w:rsidR="00482C6C" w:rsidRPr="00482C6C" w:rsidRDefault="00482C6C" w:rsidP="00482C6C">
      <w:pPr>
        <w:numPr>
          <w:ilvl w:val="0"/>
          <w:numId w:val="1"/>
        </w:numPr>
        <w:jc w:val="both"/>
        <w:rPr>
          <w:sz w:val="24"/>
          <w:szCs w:val="24"/>
        </w:rPr>
      </w:pPr>
      <w:r w:rsidRPr="00482C6C">
        <w:rPr>
          <w:sz w:val="24"/>
          <w:szCs w:val="24"/>
        </w:rPr>
        <w:t>Konkurs stypendialny prowadzony jest przez Komisję Rekrutacyjną powoływaną przez Dyrektora MCK będącego równocześnie jej Przewodniczącym.</w:t>
      </w:r>
    </w:p>
    <w:p w14:paraId="58073439" w14:textId="77777777" w:rsidR="00482C6C" w:rsidRPr="00482C6C" w:rsidRDefault="00482C6C" w:rsidP="00482C6C">
      <w:pPr>
        <w:numPr>
          <w:ilvl w:val="0"/>
          <w:numId w:val="1"/>
        </w:numPr>
        <w:jc w:val="both"/>
        <w:rPr>
          <w:sz w:val="24"/>
          <w:szCs w:val="24"/>
        </w:rPr>
      </w:pPr>
      <w:r w:rsidRPr="00482C6C">
        <w:rPr>
          <w:sz w:val="24"/>
          <w:szCs w:val="24"/>
        </w:rPr>
        <w:t xml:space="preserve">Rekrutacja stypendystów prowadzona jest w oparciu o </w:t>
      </w:r>
      <w:r w:rsidRPr="00482C6C">
        <w:rPr>
          <w:i/>
          <w:sz w:val="24"/>
          <w:szCs w:val="24"/>
        </w:rPr>
        <w:t xml:space="preserve">Regulamin </w:t>
      </w:r>
      <w:r w:rsidR="00C8411C">
        <w:rPr>
          <w:i/>
          <w:sz w:val="24"/>
          <w:szCs w:val="24"/>
        </w:rPr>
        <w:t xml:space="preserve">konkursu stypendialnego </w:t>
      </w:r>
      <w:r w:rsidRPr="00482C6C">
        <w:rPr>
          <w:i/>
          <w:sz w:val="24"/>
          <w:szCs w:val="24"/>
        </w:rPr>
        <w:t xml:space="preserve">programu Thesaurus </w:t>
      </w:r>
      <w:proofErr w:type="spellStart"/>
      <w:r w:rsidRPr="00482C6C">
        <w:rPr>
          <w:i/>
          <w:sz w:val="24"/>
          <w:szCs w:val="24"/>
        </w:rPr>
        <w:t>Poloniae</w:t>
      </w:r>
      <w:proofErr w:type="spellEnd"/>
      <w:r w:rsidRPr="00482C6C">
        <w:rPr>
          <w:i/>
          <w:sz w:val="24"/>
          <w:szCs w:val="24"/>
        </w:rPr>
        <w:t xml:space="preserve"> dla Ukrainy </w:t>
      </w:r>
      <w:r w:rsidRPr="00482C6C">
        <w:rPr>
          <w:sz w:val="24"/>
          <w:szCs w:val="24"/>
        </w:rPr>
        <w:t>zatwierdzony przez Przewodniczącego Komisji Rekrutacyjnej.</w:t>
      </w:r>
    </w:p>
    <w:p w14:paraId="276B5B5B" w14:textId="77777777" w:rsidR="00482C6C" w:rsidRPr="00482C6C" w:rsidRDefault="00482C6C" w:rsidP="00482C6C">
      <w:pPr>
        <w:numPr>
          <w:ilvl w:val="0"/>
          <w:numId w:val="1"/>
        </w:numPr>
        <w:jc w:val="both"/>
        <w:rPr>
          <w:sz w:val="24"/>
          <w:szCs w:val="24"/>
        </w:rPr>
      </w:pPr>
      <w:r w:rsidRPr="00482C6C">
        <w:rPr>
          <w:sz w:val="24"/>
          <w:szCs w:val="24"/>
        </w:rPr>
        <w:t xml:space="preserve">W skład Komisji Rekrutacyjnej wchodzą następujące osoby: Dyrektor MCK, Zastępca Dyrektora MCK do Spraw Programowych, Sekretarz Komisji Rekrutacyjnej, przedstawiciel Departamentu Współpracy z Zagranicą </w:t>
      </w:r>
      <w:proofErr w:type="spellStart"/>
      <w:r w:rsidRPr="00482C6C">
        <w:rPr>
          <w:sz w:val="24"/>
          <w:szCs w:val="24"/>
        </w:rPr>
        <w:t>MKiDN</w:t>
      </w:r>
      <w:proofErr w:type="spellEnd"/>
      <w:r w:rsidRPr="00482C6C">
        <w:rPr>
          <w:sz w:val="24"/>
          <w:szCs w:val="24"/>
        </w:rPr>
        <w:t>.</w:t>
      </w:r>
    </w:p>
    <w:p w14:paraId="5C9C7412" w14:textId="73C02139" w:rsidR="00482C6C" w:rsidRPr="00482C6C" w:rsidRDefault="00482C6C" w:rsidP="00482C6C">
      <w:pPr>
        <w:numPr>
          <w:ilvl w:val="0"/>
          <w:numId w:val="1"/>
        </w:numPr>
        <w:jc w:val="both"/>
        <w:rPr>
          <w:sz w:val="24"/>
          <w:szCs w:val="24"/>
        </w:rPr>
      </w:pPr>
      <w:r w:rsidRPr="00482C6C">
        <w:rPr>
          <w:sz w:val="24"/>
          <w:szCs w:val="24"/>
        </w:rPr>
        <w:t>Szczegółowy skład Komisji Rekrutacyjnej ustala Dyrektor MCK</w:t>
      </w:r>
      <w:r w:rsidR="005E6A5B">
        <w:rPr>
          <w:sz w:val="24"/>
          <w:szCs w:val="24"/>
        </w:rPr>
        <w:t xml:space="preserve"> - </w:t>
      </w:r>
      <w:r w:rsidRPr="00482C6C">
        <w:rPr>
          <w:sz w:val="24"/>
          <w:szCs w:val="24"/>
        </w:rPr>
        <w:t>Przewodniczący Komisji Rekrutacyjnej.</w:t>
      </w:r>
    </w:p>
    <w:p w14:paraId="791DB159" w14:textId="7442B565" w:rsidR="00482C6C" w:rsidRPr="00482C6C" w:rsidRDefault="00482C6C" w:rsidP="00482C6C">
      <w:pPr>
        <w:numPr>
          <w:ilvl w:val="0"/>
          <w:numId w:val="1"/>
        </w:numPr>
        <w:jc w:val="both"/>
        <w:rPr>
          <w:sz w:val="24"/>
          <w:szCs w:val="24"/>
        </w:rPr>
      </w:pPr>
      <w:r w:rsidRPr="00482C6C">
        <w:rPr>
          <w:sz w:val="24"/>
          <w:szCs w:val="24"/>
        </w:rPr>
        <w:t>Przewodniczący Komisji Rekrutacyjnej ma prawo do dokonywania zmian w składzie Komisji Rekrutacyjnej przed zwołaniem każdego kolejnego zebrania</w:t>
      </w:r>
      <w:r w:rsidR="00176D64">
        <w:rPr>
          <w:sz w:val="24"/>
          <w:szCs w:val="24"/>
        </w:rPr>
        <w:t>.</w:t>
      </w:r>
    </w:p>
    <w:p w14:paraId="0329A93C" w14:textId="77461251" w:rsidR="00482C6C" w:rsidRPr="00482C6C" w:rsidRDefault="00482C6C" w:rsidP="00482C6C">
      <w:pPr>
        <w:numPr>
          <w:ilvl w:val="0"/>
          <w:numId w:val="1"/>
        </w:numPr>
        <w:jc w:val="both"/>
        <w:rPr>
          <w:sz w:val="24"/>
          <w:szCs w:val="24"/>
        </w:rPr>
      </w:pPr>
      <w:r w:rsidRPr="00482C6C">
        <w:rPr>
          <w:sz w:val="24"/>
          <w:szCs w:val="24"/>
        </w:rPr>
        <w:t xml:space="preserve">Zebrania Komisji Rekrutacyjnej są zwoływane z co najmniej jednodniowym wyprzedzeniem przez Przewodniczącego Komisji Rekrutacyjnej, w zależności od </w:t>
      </w:r>
      <w:r w:rsidR="00176D64">
        <w:rPr>
          <w:sz w:val="24"/>
          <w:szCs w:val="24"/>
        </w:rPr>
        <w:t xml:space="preserve">ilości </w:t>
      </w:r>
      <w:r w:rsidRPr="00482C6C">
        <w:rPr>
          <w:sz w:val="24"/>
          <w:szCs w:val="24"/>
        </w:rPr>
        <w:t>napływających wniosków.</w:t>
      </w:r>
    </w:p>
    <w:p w14:paraId="4DCA7EF6" w14:textId="77777777" w:rsidR="00167100" w:rsidRDefault="00482C6C" w:rsidP="00B15654">
      <w:pPr>
        <w:pStyle w:val="Akapitzlist"/>
        <w:numPr>
          <w:ilvl w:val="0"/>
          <w:numId w:val="1"/>
        </w:numPr>
        <w:tabs>
          <w:tab w:val="left" w:pos="659"/>
        </w:tabs>
        <w:spacing w:before="119"/>
        <w:ind w:left="425" w:right="223"/>
        <w:rPr>
          <w:sz w:val="24"/>
        </w:rPr>
      </w:pPr>
      <w:r>
        <w:rPr>
          <w:sz w:val="24"/>
        </w:rPr>
        <w:t>W przypadku wniosków,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które reprezentują wysoką wartość merytoryczną, a odnoszą </w:t>
      </w:r>
    </w:p>
    <w:p w14:paraId="7320229D" w14:textId="77777777" w:rsidR="00167100" w:rsidRDefault="00167100" w:rsidP="003D5FDC">
      <w:pPr>
        <w:pStyle w:val="Akapitzlist"/>
        <w:tabs>
          <w:tab w:val="left" w:pos="659"/>
        </w:tabs>
        <w:spacing w:before="119" w:after="120"/>
        <w:ind w:left="425" w:right="221" w:firstLine="0"/>
        <w:rPr>
          <w:sz w:val="24"/>
        </w:rPr>
      </w:pPr>
    </w:p>
    <w:p w14:paraId="419C1C2A" w14:textId="6C758299" w:rsidR="00B15654" w:rsidRPr="00B15654" w:rsidRDefault="00482C6C" w:rsidP="00167100">
      <w:pPr>
        <w:pStyle w:val="Akapitzlist"/>
        <w:tabs>
          <w:tab w:val="left" w:pos="659"/>
        </w:tabs>
        <w:spacing w:before="119"/>
        <w:ind w:left="425" w:right="223" w:firstLine="0"/>
        <w:rPr>
          <w:sz w:val="24"/>
        </w:rPr>
      </w:pPr>
      <w:r w:rsidRPr="00B15654">
        <w:rPr>
          <w:sz w:val="24"/>
        </w:rPr>
        <w:t>się do</w:t>
      </w:r>
      <w:r w:rsidRPr="00B15654">
        <w:rPr>
          <w:spacing w:val="-4"/>
          <w:sz w:val="24"/>
        </w:rPr>
        <w:t xml:space="preserve"> </w:t>
      </w:r>
      <w:r w:rsidRPr="00B15654">
        <w:rPr>
          <w:sz w:val="24"/>
        </w:rPr>
        <w:t>wąskiej</w:t>
      </w:r>
      <w:r w:rsidRPr="00B15654">
        <w:rPr>
          <w:spacing w:val="-2"/>
          <w:sz w:val="24"/>
        </w:rPr>
        <w:t xml:space="preserve"> </w:t>
      </w:r>
      <w:r w:rsidRPr="00B15654">
        <w:rPr>
          <w:sz w:val="24"/>
        </w:rPr>
        <w:t>i</w:t>
      </w:r>
      <w:r w:rsidRPr="00B15654">
        <w:rPr>
          <w:spacing w:val="-5"/>
          <w:sz w:val="24"/>
        </w:rPr>
        <w:t xml:space="preserve"> </w:t>
      </w:r>
      <w:r w:rsidRPr="00B15654">
        <w:rPr>
          <w:sz w:val="24"/>
        </w:rPr>
        <w:t>specjalistycznej</w:t>
      </w:r>
      <w:r w:rsidRPr="00B15654">
        <w:rPr>
          <w:spacing w:val="-4"/>
          <w:sz w:val="24"/>
        </w:rPr>
        <w:t xml:space="preserve"> </w:t>
      </w:r>
      <w:r w:rsidRPr="00B15654">
        <w:rPr>
          <w:sz w:val="24"/>
        </w:rPr>
        <w:t>tematyki</w:t>
      </w:r>
      <w:r w:rsidRPr="00B15654">
        <w:rPr>
          <w:spacing w:val="-2"/>
          <w:sz w:val="24"/>
        </w:rPr>
        <w:t xml:space="preserve"> </w:t>
      </w:r>
      <w:r w:rsidRPr="00B15654">
        <w:rPr>
          <w:sz w:val="24"/>
        </w:rPr>
        <w:t>badawczej</w:t>
      </w:r>
      <w:r w:rsidR="00176D64">
        <w:rPr>
          <w:sz w:val="24"/>
        </w:rPr>
        <w:t>,</w:t>
      </w:r>
      <w:r w:rsidRPr="00B15654">
        <w:rPr>
          <w:spacing w:val="-3"/>
          <w:sz w:val="24"/>
        </w:rPr>
        <w:t xml:space="preserve"> </w:t>
      </w:r>
      <w:r w:rsidRPr="00B15654">
        <w:rPr>
          <w:sz w:val="24"/>
        </w:rPr>
        <w:t>Przewodniczący</w:t>
      </w:r>
      <w:r w:rsidRPr="00B15654">
        <w:rPr>
          <w:spacing w:val="-5"/>
          <w:sz w:val="24"/>
        </w:rPr>
        <w:t xml:space="preserve"> </w:t>
      </w:r>
      <w:r w:rsidRPr="00B15654">
        <w:rPr>
          <w:sz w:val="24"/>
        </w:rPr>
        <w:t>Komisji</w:t>
      </w:r>
      <w:r w:rsidRPr="00B15654">
        <w:rPr>
          <w:spacing w:val="-4"/>
          <w:sz w:val="24"/>
        </w:rPr>
        <w:t xml:space="preserve"> </w:t>
      </w:r>
      <w:r w:rsidRPr="00B15654">
        <w:rPr>
          <w:sz w:val="24"/>
        </w:rPr>
        <w:t>ma</w:t>
      </w:r>
      <w:r w:rsidRPr="00B15654">
        <w:rPr>
          <w:spacing w:val="-5"/>
          <w:sz w:val="24"/>
        </w:rPr>
        <w:t xml:space="preserve"> </w:t>
      </w:r>
      <w:r w:rsidRPr="00B15654">
        <w:rPr>
          <w:sz w:val="24"/>
        </w:rPr>
        <w:t>prawo zasięgnąć opinii u specjalisty reprezentującego daną dziedzinę wiedzy, który może zostać zaproszony na spotkanie Komisji Rekrutacyjnej.</w:t>
      </w:r>
    </w:p>
    <w:p w14:paraId="00D5F14B" w14:textId="45B9D6C9" w:rsidR="00482C6C" w:rsidRPr="00B15654" w:rsidRDefault="00482C6C" w:rsidP="00B15654">
      <w:pPr>
        <w:pStyle w:val="Akapitzlist"/>
        <w:numPr>
          <w:ilvl w:val="0"/>
          <w:numId w:val="1"/>
        </w:numPr>
        <w:tabs>
          <w:tab w:val="left" w:pos="659"/>
        </w:tabs>
        <w:spacing w:before="119"/>
        <w:ind w:right="223"/>
        <w:rPr>
          <w:sz w:val="24"/>
        </w:rPr>
      </w:pPr>
      <w:r w:rsidRPr="00B15654">
        <w:rPr>
          <w:sz w:val="24"/>
          <w:szCs w:val="24"/>
        </w:rPr>
        <w:t>Za organizację rekrutacji oraz za przebieg programu stypendialnego odpowiada MCK,</w:t>
      </w:r>
    </w:p>
    <w:p w14:paraId="2A96879E" w14:textId="77777777" w:rsidR="00482C6C" w:rsidRPr="00482C6C" w:rsidRDefault="00482C6C" w:rsidP="00B15654">
      <w:pPr>
        <w:ind w:firstLine="233"/>
        <w:jc w:val="both"/>
        <w:rPr>
          <w:sz w:val="24"/>
          <w:szCs w:val="24"/>
        </w:rPr>
      </w:pPr>
      <w:r w:rsidRPr="00482C6C">
        <w:rPr>
          <w:sz w:val="24"/>
          <w:szCs w:val="24"/>
        </w:rPr>
        <w:t>Ośrodek Edukacji – Akademia Dziedzictwa.</w:t>
      </w:r>
    </w:p>
    <w:p w14:paraId="6BDD79CD" w14:textId="5CE6E5CB" w:rsidR="00482C6C" w:rsidRPr="00482C6C" w:rsidRDefault="00482C6C" w:rsidP="00482C6C">
      <w:pPr>
        <w:jc w:val="both"/>
        <w:rPr>
          <w:b/>
          <w:bCs/>
          <w:sz w:val="24"/>
          <w:szCs w:val="24"/>
        </w:rPr>
      </w:pPr>
      <w:r w:rsidRPr="00482C6C">
        <w:rPr>
          <w:b/>
          <w:bCs/>
          <w:sz w:val="24"/>
          <w:szCs w:val="24"/>
        </w:rPr>
        <w:t>Art. 2</w:t>
      </w:r>
      <w:r w:rsidRPr="00167100">
        <w:rPr>
          <w:b/>
          <w:bCs/>
          <w:sz w:val="24"/>
          <w:szCs w:val="24"/>
        </w:rPr>
        <w:t xml:space="preserve">. </w:t>
      </w:r>
      <w:r w:rsidR="00176D64" w:rsidRPr="00167100">
        <w:rPr>
          <w:b/>
          <w:bCs/>
          <w:sz w:val="24"/>
          <w:szCs w:val="24"/>
        </w:rPr>
        <w:t>Zasady</w:t>
      </w:r>
      <w:r w:rsidRPr="00176D64">
        <w:rPr>
          <w:b/>
          <w:bCs/>
          <w:color w:val="FF0000"/>
          <w:sz w:val="24"/>
          <w:szCs w:val="24"/>
        </w:rPr>
        <w:t xml:space="preserve"> </w:t>
      </w:r>
      <w:r w:rsidRPr="00482C6C">
        <w:rPr>
          <w:b/>
          <w:bCs/>
          <w:sz w:val="24"/>
          <w:szCs w:val="24"/>
        </w:rPr>
        <w:t>organizacji konkursu stypendialnego</w:t>
      </w:r>
    </w:p>
    <w:p w14:paraId="2A96B07D" w14:textId="77777777" w:rsidR="00482C6C" w:rsidRPr="00482C6C" w:rsidRDefault="00482C6C" w:rsidP="00482C6C">
      <w:pPr>
        <w:numPr>
          <w:ilvl w:val="0"/>
          <w:numId w:val="2"/>
        </w:numPr>
        <w:jc w:val="both"/>
        <w:rPr>
          <w:sz w:val="24"/>
          <w:szCs w:val="24"/>
        </w:rPr>
      </w:pPr>
      <w:r w:rsidRPr="00482C6C">
        <w:rPr>
          <w:sz w:val="24"/>
          <w:szCs w:val="24"/>
        </w:rPr>
        <w:t>Program ma charakter konkursu stypendialnego.</w:t>
      </w:r>
    </w:p>
    <w:p w14:paraId="71FD62C8" w14:textId="77777777" w:rsidR="00482C6C" w:rsidRPr="00482C6C" w:rsidRDefault="00482C6C" w:rsidP="00482C6C">
      <w:pPr>
        <w:numPr>
          <w:ilvl w:val="0"/>
          <w:numId w:val="2"/>
        </w:numPr>
        <w:jc w:val="both"/>
        <w:rPr>
          <w:sz w:val="24"/>
          <w:szCs w:val="24"/>
        </w:rPr>
      </w:pPr>
      <w:r w:rsidRPr="00482C6C">
        <w:rPr>
          <w:sz w:val="24"/>
          <w:szCs w:val="24"/>
        </w:rPr>
        <w:t>Program realizowany jest w jednolitej formule, bez rozróżnienia ze względu na posiadany przez wnioskodawcę stopień zawodowy lub naukowy.</w:t>
      </w:r>
    </w:p>
    <w:p w14:paraId="55EA82B9" w14:textId="77777777" w:rsidR="00176D64" w:rsidRDefault="000A1D8F" w:rsidP="00176D6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82C6C" w:rsidRPr="00482C6C">
        <w:rPr>
          <w:sz w:val="24"/>
          <w:szCs w:val="24"/>
        </w:rPr>
        <w:t>abór do programu stypendialnego prowadzony jest w sposób ciągły.</w:t>
      </w:r>
    </w:p>
    <w:p w14:paraId="48B34E4E" w14:textId="17D4C59A" w:rsidR="00176D64" w:rsidRPr="00176D64" w:rsidRDefault="00176D64" w:rsidP="00176D64">
      <w:pPr>
        <w:numPr>
          <w:ilvl w:val="0"/>
          <w:numId w:val="2"/>
        </w:numPr>
        <w:jc w:val="both"/>
        <w:rPr>
          <w:sz w:val="24"/>
          <w:szCs w:val="24"/>
        </w:rPr>
      </w:pPr>
      <w:r w:rsidRPr="00176D64">
        <w:rPr>
          <w:sz w:val="24"/>
          <w:szCs w:val="24"/>
        </w:rPr>
        <w:t xml:space="preserve">Ostateczną liczbę stypendystów ustala Komisja Rekrutacyjna </w:t>
      </w:r>
      <w:r w:rsidRPr="00167100">
        <w:rPr>
          <w:sz w:val="24"/>
          <w:szCs w:val="24"/>
        </w:rPr>
        <w:t>po uprzednim ogłoszeniu kryteriów na stronie podmiotowej Biuletynu Informacji Publicznej, w oparciu o wyniki konkursu oraz dostępne środki finansowe,</w:t>
      </w:r>
      <w:r w:rsidRPr="00176D64">
        <w:rPr>
          <w:color w:val="FF0000"/>
          <w:sz w:val="24"/>
          <w:szCs w:val="24"/>
        </w:rPr>
        <w:t xml:space="preserve"> </w:t>
      </w:r>
      <w:r w:rsidRPr="00176D64">
        <w:rPr>
          <w:sz w:val="24"/>
          <w:szCs w:val="24"/>
        </w:rPr>
        <w:t xml:space="preserve">na przedstawionych wniosków oraz wysokość budżetu przeznaczonego na realizację programu Thesaurus </w:t>
      </w:r>
      <w:proofErr w:type="spellStart"/>
      <w:r w:rsidRPr="00176D64">
        <w:rPr>
          <w:sz w:val="24"/>
          <w:szCs w:val="24"/>
        </w:rPr>
        <w:t>Poloniae</w:t>
      </w:r>
      <w:proofErr w:type="spellEnd"/>
      <w:r w:rsidRPr="00176D64">
        <w:rPr>
          <w:sz w:val="24"/>
          <w:szCs w:val="24"/>
        </w:rPr>
        <w:t xml:space="preserve"> dla Ukrainy.</w:t>
      </w:r>
    </w:p>
    <w:p w14:paraId="057C2693" w14:textId="77777777" w:rsidR="00482C6C" w:rsidRDefault="00482C6C" w:rsidP="00482C6C">
      <w:pPr>
        <w:numPr>
          <w:ilvl w:val="0"/>
          <w:numId w:val="2"/>
        </w:numPr>
        <w:jc w:val="both"/>
        <w:rPr>
          <w:sz w:val="24"/>
          <w:szCs w:val="24"/>
        </w:rPr>
      </w:pPr>
      <w:r w:rsidRPr="00482C6C">
        <w:rPr>
          <w:sz w:val="24"/>
          <w:szCs w:val="24"/>
        </w:rPr>
        <w:t>Długość pobytu stypendialnego wynosi trzy miesiące. Na wniosek stypendysty możliw</w:t>
      </w:r>
      <w:r>
        <w:rPr>
          <w:sz w:val="24"/>
          <w:szCs w:val="24"/>
        </w:rPr>
        <w:t>e</w:t>
      </w:r>
      <w:r w:rsidRPr="00482C6C">
        <w:rPr>
          <w:sz w:val="24"/>
          <w:szCs w:val="24"/>
        </w:rPr>
        <w:t xml:space="preserve"> jest przedłużenie pobytu po przystąpieniu do ponownej rekrutacji.</w:t>
      </w:r>
    </w:p>
    <w:p w14:paraId="06E07853" w14:textId="77777777" w:rsidR="00482C6C" w:rsidRPr="00482C6C" w:rsidRDefault="00482C6C" w:rsidP="00482C6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przygotowanie obrad Komisji Rekr</w:t>
      </w:r>
      <w:r w:rsidR="00E56A7A">
        <w:rPr>
          <w:sz w:val="24"/>
          <w:szCs w:val="24"/>
        </w:rPr>
        <w:t xml:space="preserve">utacyjnej odpowiedzialny jest przedstawiciel Ośrodka Edukacji </w:t>
      </w:r>
      <w:r w:rsidR="00E56A7A" w:rsidRPr="00805C68">
        <w:rPr>
          <w:sz w:val="24"/>
          <w:szCs w:val="24"/>
        </w:rPr>
        <w:t xml:space="preserve">– Akademii Dziedzictwa, </w:t>
      </w:r>
      <w:r w:rsidR="00E56A7A" w:rsidRPr="00E56A7A">
        <w:rPr>
          <w:sz w:val="24"/>
          <w:szCs w:val="24"/>
        </w:rPr>
        <w:t>któ</w:t>
      </w:r>
      <w:r w:rsidR="00E56A7A">
        <w:rPr>
          <w:sz w:val="24"/>
          <w:szCs w:val="24"/>
        </w:rPr>
        <w:t>ry pełni równocześnie funkcję Sekretarza Komisji. Sekretarz jest wyznaczany do prowadzenia wyżej wymienionych prac przez Przewodniczącego Komisji.</w:t>
      </w:r>
    </w:p>
    <w:p w14:paraId="6C74ADFD" w14:textId="77777777" w:rsidR="00482C6C" w:rsidRPr="00482C6C" w:rsidRDefault="00482C6C" w:rsidP="00482C6C">
      <w:pPr>
        <w:numPr>
          <w:ilvl w:val="0"/>
          <w:numId w:val="2"/>
        </w:numPr>
        <w:jc w:val="both"/>
        <w:rPr>
          <w:sz w:val="24"/>
          <w:szCs w:val="24"/>
        </w:rPr>
      </w:pPr>
      <w:r w:rsidRPr="00482C6C">
        <w:rPr>
          <w:sz w:val="24"/>
          <w:szCs w:val="24"/>
        </w:rPr>
        <w:t>Ostateczne daty pobytu w Krakowie poszczególnych kandydatów są ustalane indywidualnie z Sekretarzem Komisji Rekrutacyjnej.</w:t>
      </w:r>
    </w:p>
    <w:p w14:paraId="6811732E" w14:textId="77777777" w:rsidR="001C405F" w:rsidRPr="00482C6C" w:rsidRDefault="001C405F" w:rsidP="00482C6C">
      <w:pPr>
        <w:numPr>
          <w:ilvl w:val="0"/>
          <w:numId w:val="2"/>
        </w:numPr>
        <w:jc w:val="both"/>
        <w:rPr>
          <w:sz w:val="24"/>
          <w:szCs w:val="24"/>
        </w:rPr>
      </w:pPr>
      <w:r w:rsidRPr="00482C6C">
        <w:rPr>
          <w:sz w:val="24"/>
          <w:szCs w:val="24"/>
        </w:rPr>
        <w:t>Wnioskodawcy będą informowani przez Komisję Rekrutacyjną o sposobie rozpatrzenia ich wniosku w ciągu trzech dni od zakończenia jej obrad.</w:t>
      </w:r>
      <w:r>
        <w:rPr>
          <w:sz w:val="24"/>
          <w:szCs w:val="24"/>
        </w:rPr>
        <w:t xml:space="preserve"> Za powiadomienie wnioskodawców w formie wiadomości elektronicznych odpowiedzialny jest Sekretarz komisji, którego prace nadzoruje Przewodniczący Komisji.</w:t>
      </w:r>
    </w:p>
    <w:p w14:paraId="007CA8D8" w14:textId="77777777" w:rsidR="00482C6C" w:rsidRPr="00482C6C" w:rsidRDefault="00482C6C" w:rsidP="00482C6C">
      <w:pPr>
        <w:numPr>
          <w:ilvl w:val="0"/>
          <w:numId w:val="2"/>
        </w:numPr>
        <w:jc w:val="both"/>
        <w:rPr>
          <w:sz w:val="24"/>
          <w:szCs w:val="24"/>
        </w:rPr>
      </w:pPr>
      <w:r w:rsidRPr="00482C6C">
        <w:rPr>
          <w:sz w:val="24"/>
          <w:szCs w:val="24"/>
        </w:rPr>
        <w:t>Wyniki rekrutacji są ogłaszane publicznie na stronie internetowej MCK.</w:t>
      </w:r>
    </w:p>
    <w:p w14:paraId="496626FB" w14:textId="77777777" w:rsidR="00482C6C" w:rsidRPr="00482C6C" w:rsidRDefault="00482C6C" w:rsidP="00482C6C">
      <w:pPr>
        <w:numPr>
          <w:ilvl w:val="0"/>
          <w:numId w:val="2"/>
        </w:numPr>
        <w:jc w:val="both"/>
        <w:rPr>
          <w:sz w:val="24"/>
          <w:szCs w:val="24"/>
        </w:rPr>
      </w:pPr>
      <w:r w:rsidRPr="00482C6C">
        <w:rPr>
          <w:sz w:val="24"/>
          <w:szCs w:val="24"/>
        </w:rPr>
        <w:t>Kandydaci zakwalifikowani do udziału zostaną poproszeni o potwierdzenie udziału w programie w ciągu siedmiu dni od powiadomienia ich o decyzji Komisji Rekrutacyjnej. Brak potwierdzenia oznaczać będzie rezygnację z uczestnictwa.</w:t>
      </w:r>
    </w:p>
    <w:p w14:paraId="6EF25415" w14:textId="0466817B" w:rsidR="00482C6C" w:rsidRDefault="00482C6C" w:rsidP="00482C6C">
      <w:pPr>
        <w:numPr>
          <w:ilvl w:val="0"/>
          <w:numId w:val="2"/>
        </w:numPr>
        <w:jc w:val="both"/>
        <w:rPr>
          <w:sz w:val="24"/>
          <w:szCs w:val="24"/>
        </w:rPr>
      </w:pPr>
      <w:r w:rsidRPr="00482C6C">
        <w:rPr>
          <w:sz w:val="24"/>
          <w:szCs w:val="24"/>
        </w:rPr>
        <w:t>Z osobą, której przyznano stypendium, zawiera się umowę stypendialną, której wzór stanowi załącznik nr 1 niniejszego Regulaminu.</w:t>
      </w:r>
    </w:p>
    <w:p w14:paraId="6B81FCAF" w14:textId="74C7BDD5" w:rsidR="003D5FDC" w:rsidRDefault="003D5FDC" w:rsidP="003D5FDC">
      <w:pPr>
        <w:jc w:val="both"/>
        <w:rPr>
          <w:sz w:val="24"/>
          <w:szCs w:val="24"/>
        </w:rPr>
      </w:pPr>
    </w:p>
    <w:p w14:paraId="2DCA82C0" w14:textId="4D06C8A8" w:rsidR="003D5FDC" w:rsidRDefault="003D5FDC" w:rsidP="003D5FDC">
      <w:pPr>
        <w:jc w:val="both"/>
        <w:rPr>
          <w:sz w:val="24"/>
          <w:szCs w:val="24"/>
        </w:rPr>
      </w:pPr>
    </w:p>
    <w:p w14:paraId="184CA4C2" w14:textId="4F596424" w:rsidR="003D5FDC" w:rsidRDefault="003D5FDC" w:rsidP="003D5FDC">
      <w:pPr>
        <w:jc w:val="both"/>
        <w:rPr>
          <w:sz w:val="24"/>
          <w:szCs w:val="24"/>
        </w:rPr>
      </w:pPr>
    </w:p>
    <w:p w14:paraId="3363A5BA" w14:textId="77777777" w:rsidR="003D5FDC" w:rsidRDefault="003D5FDC" w:rsidP="003D5FDC">
      <w:pPr>
        <w:jc w:val="both"/>
        <w:rPr>
          <w:sz w:val="24"/>
          <w:szCs w:val="24"/>
        </w:rPr>
      </w:pPr>
    </w:p>
    <w:p w14:paraId="61909A52" w14:textId="77777777" w:rsidR="00901F82" w:rsidRDefault="00901F82" w:rsidP="00901F82">
      <w:pPr>
        <w:pStyle w:val="Nagwek1"/>
      </w:pPr>
      <w:r>
        <w:t>Art.</w:t>
      </w:r>
      <w:r>
        <w:rPr>
          <w:spacing w:val="-3"/>
        </w:rPr>
        <w:t xml:space="preserve"> </w:t>
      </w:r>
      <w:r>
        <w:t>3.</w:t>
      </w:r>
      <w:r>
        <w:rPr>
          <w:spacing w:val="30"/>
        </w:rPr>
        <w:t xml:space="preserve"> </w:t>
      </w:r>
      <w:r>
        <w:t>Sposób selekcji</w:t>
      </w:r>
      <w:r>
        <w:rPr>
          <w:spacing w:val="-2"/>
        </w:rPr>
        <w:t xml:space="preserve"> </w:t>
      </w:r>
      <w:r>
        <w:t xml:space="preserve">nadesłanych </w:t>
      </w:r>
      <w:r>
        <w:rPr>
          <w:spacing w:val="-2"/>
        </w:rPr>
        <w:t>zgłoszeń</w:t>
      </w:r>
    </w:p>
    <w:p w14:paraId="71C786BE" w14:textId="77777777" w:rsidR="00901F82" w:rsidRDefault="00901F82" w:rsidP="00901F82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uppressAutoHyphens/>
        <w:ind w:right="115"/>
        <w:textAlignment w:val="baseline"/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stypendium</w:t>
      </w:r>
      <w:r>
        <w:rPr>
          <w:spacing w:val="-11"/>
          <w:sz w:val="24"/>
        </w:rPr>
        <w:t xml:space="preserve"> </w:t>
      </w:r>
      <w:r>
        <w:rPr>
          <w:sz w:val="24"/>
        </w:rPr>
        <w:t>ubiegać</w:t>
      </w:r>
      <w:r>
        <w:rPr>
          <w:spacing w:val="-9"/>
          <w:sz w:val="24"/>
        </w:rPr>
        <w:t xml:space="preserve"> </w:t>
      </w:r>
      <w:r>
        <w:rPr>
          <w:sz w:val="24"/>
        </w:rPr>
        <w:t>mogą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tylko</w:t>
      </w:r>
      <w:r>
        <w:rPr>
          <w:spacing w:val="-8"/>
          <w:sz w:val="24"/>
        </w:rPr>
        <w:t xml:space="preserve"> </w:t>
      </w:r>
      <w:r>
        <w:rPr>
          <w:sz w:val="24"/>
        </w:rPr>
        <w:t>obywatele</w:t>
      </w:r>
      <w:r>
        <w:rPr>
          <w:spacing w:val="-10"/>
          <w:sz w:val="24"/>
        </w:rPr>
        <w:t xml:space="preserve"> </w:t>
      </w:r>
      <w:r>
        <w:rPr>
          <w:sz w:val="24"/>
        </w:rPr>
        <w:t>Ukrainy,</w:t>
      </w:r>
      <w:r>
        <w:rPr>
          <w:spacing w:val="-9"/>
          <w:sz w:val="24"/>
        </w:rPr>
        <w:t xml:space="preserve"> </w:t>
      </w:r>
      <w:r>
        <w:rPr>
          <w:sz w:val="24"/>
        </w:rPr>
        <w:t>którzy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terytorium</w:t>
      </w:r>
      <w:r>
        <w:rPr>
          <w:spacing w:val="-8"/>
          <w:sz w:val="24"/>
        </w:rPr>
        <w:t xml:space="preserve"> </w:t>
      </w:r>
      <w:r>
        <w:rPr>
          <w:sz w:val="24"/>
        </w:rPr>
        <w:t>Polski</w:t>
      </w:r>
      <w:r>
        <w:rPr>
          <w:spacing w:val="-9"/>
          <w:sz w:val="24"/>
        </w:rPr>
        <w:t xml:space="preserve"> </w:t>
      </w:r>
      <w:r>
        <w:rPr>
          <w:sz w:val="24"/>
        </w:rPr>
        <w:t>znaleźli się po 23 lutego 2022.</w:t>
      </w:r>
    </w:p>
    <w:p w14:paraId="3CD58349" w14:textId="4B3BED11" w:rsidR="00901F82" w:rsidRPr="00560A58" w:rsidRDefault="00901F82" w:rsidP="00560A58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uppressAutoHyphens/>
        <w:ind w:right="118"/>
        <w:textAlignment w:val="baseline"/>
      </w:pP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rozpatrzenia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Komisję</w:t>
      </w:r>
      <w:r>
        <w:rPr>
          <w:spacing w:val="40"/>
          <w:sz w:val="24"/>
        </w:rPr>
        <w:t xml:space="preserve"> </w:t>
      </w:r>
      <w:r>
        <w:rPr>
          <w:sz w:val="24"/>
        </w:rPr>
        <w:t>Rekrutacyjną</w:t>
      </w:r>
      <w:r>
        <w:rPr>
          <w:spacing w:val="40"/>
          <w:sz w:val="24"/>
        </w:rPr>
        <w:t xml:space="preserve"> </w:t>
      </w:r>
      <w:r>
        <w:rPr>
          <w:sz w:val="24"/>
        </w:rPr>
        <w:t>zakwalifikowane</w:t>
      </w:r>
      <w:r>
        <w:rPr>
          <w:spacing w:val="40"/>
          <w:sz w:val="24"/>
        </w:rPr>
        <w:t xml:space="preserve"> </w:t>
      </w:r>
      <w:r>
        <w:rPr>
          <w:sz w:val="24"/>
        </w:rPr>
        <w:t>są</w:t>
      </w:r>
      <w:r>
        <w:rPr>
          <w:spacing w:val="40"/>
          <w:sz w:val="24"/>
        </w:rPr>
        <w:t xml:space="preserve"> </w:t>
      </w:r>
      <w:r>
        <w:rPr>
          <w:sz w:val="24"/>
        </w:rPr>
        <w:t>zgłoszenia</w:t>
      </w:r>
      <w:r>
        <w:rPr>
          <w:spacing w:val="40"/>
          <w:sz w:val="24"/>
        </w:rPr>
        <w:t xml:space="preserve"> </w:t>
      </w:r>
      <w:r>
        <w:rPr>
          <w:sz w:val="24"/>
        </w:rPr>
        <w:t>przesłane elektronicznie w okresie od 10 marca 2022 i zawierające:</w:t>
      </w:r>
    </w:p>
    <w:p w14:paraId="5502811D" w14:textId="77777777" w:rsidR="00560A58" w:rsidRPr="00901F82" w:rsidRDefault="00560A58" w:rsidP="00560A58">
      <w:pPr>
        <w:pStyle w:val="Akapitzlist"/>
        <w:tabs>
          <w:tab w:val="left" w:pos="543"/>
          <w:tab w:val="left" w:pos="544"/>
        </w:tabs>
        <w:suppressAutoHyphens/>
        <w:ind w:left="543" w:right="118" w:firstLine="0"/>
        <w:textAlignment w:val="baseline"/>
      </w:pPr>
    </w:p>
    <w:p w14:paraId="661A616E" w14:textId="77777777" w:rsidR="00901F82" w:rsidRDefault="00901F82" w:rsidP="00901F82">
      <w:pPr>
        <w:pStyle w:val="Akapitzlist"/>
        <w:numPr>
          <w:ilvl w:val="1"/>
          <w:numId w:val="4"/>
        </w:numPr>
        <w:tabs>
          <w:tab w:val="left" w:pos="-4"/>
        </w:tabs>
        <w:suppressAutoHyphens/>
        <w:spacing w:before="0" w:line="293" w:lineRule="exact"/>
        <w:ind w:hanging="275"/>
        <w:jc w:val="left"/>
        <w:textAlignment w:val="baseline"/>
      </w:pPr>
      <w:r>
        <w:rPr>
          <w:sz w:val="24"/>
        </w:rPr>
        <w:t>formularz</w:t>
      </w:r>
      <w:r>
        <w:rPr>
          <w:spacing w:val="-6"/>
          <w:sz w:val="24"/>
        </w:rPr>
        <w:t xml:space="preserve"> </w:t>
      </w:r>
      <w:r>
        <w:rPr>
          <w:sz w:val="24"/>
        </w:rPr>
        <w:t>zgłoszeniowy</w:t>
      </w:r>
      <w:r>
        <w:rPr>
          <w:spacing w:val="-5"/>
          <w:sz w:val="24"/>
        </w:rPr>
        <w:t xml:space="preserve"> </w:t>
      </w:r>
      <w:r>
        <w:rPr>
          <w:sz w:val="24"/>
        </w:rPr>
        <w:t>zamieszczony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pobrania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stronie</w:t>
      </w:r>
      <w:r>
        <w:rPr>
          <w:spacing w:val="-4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4"/>
          <w:sz w:val="24"/>
        </w:rPr>
        <w:t xml:space="preserve"> MCK;</w:t>
      </w:r>
    </w:p>
    <w:p w14:paraId="1D18B7F8" w14:textId="77777777" w:rsidR="00901F82" w:rsidRDefault="00901F82" w:rsidP="00901F82">
      <w:pPr>
        <w:pStyle w:val="Akapitzlist"/>
        <w:numPr>
          <w:ilvl w:val="1"/>
          <w:numId w:val="4"/>
        </w:numPr>
        <w:tabs>
          <w:tab w:val="left" w:pos="-4"/>
        </w:tabs>
        <w:suppressAutoHyphens/>
        <w:spacing w:before="2" w:line="293" w:lineRule="exact"/>
        <w:ind w:hanging="275"/>
        <w:jc w:val="left"/>
        <w:textAlignment w:val="baseline"/>
      </w:pPr>
      <w:r>
        <w:rPr>
          <w:sz w:val="24"/>
        </w:rPr>
        <w:t>CV</w:t>
      </w:r>
      <w:r>
        <w:rPr>
          <w:spacing w:val="-2"/>
          <w:sz w:val="24"/>
        </w:rPr>
        <w:t xml:space="preserve"> kandydata</w:t>
      </w:r>
    </w:p>
    <w:p w14:paraId="585653FF" w14:textId="239DB3F7" w:rsidR="00901F82" w:rsidRPr="00560A58" w:rsidRDefault="00901F82" w:rsidP="00901F82">
      <w:pPr>
        <w:pStyle w:val="Akapitzlist"/>
        <w:numPr>
          <w:ilvl w:val="1"/>
          <w:numId w:val="4"/>
        </w:numPr>
        <w:tabs>
          <w:tab w:val="left" w:pos="-4"/>
        </w:tabs>
        <w:suppressAutoHyphens/>
        <w:spacing w:before="0"/>
        <w:ind w:hanging="275"/>
        <w:jc w:val="left"/>
        <w:textAlignment w:val="baseline"/>
        <w:rPr>
          <w:sz w:val="24"/>
          <w:szCs w:val="24"/>
        </w:rPr>
      </w:pPr>
      <w:r w:rsidRPr="00560A58">
        <w:rPr>
          <w:sz w:val="24"/>
          <w:szCs w:val="24"/>
        </w:rPr>
        <w:t>zdjęcie</w:t>
      </w:r>
      <w:r w:rsidRPr="00560A58">
        <w:rPr>
          <w:spacing w:val="-5"/>
          <w:sz w:val="24"/>
          <w:szCs w:val="24"/>
        </w:rPr>
        <w:t xml:space="preserve"> </w:t>
      </w:r>
      <w:r w:rsidRPr="00560A58">
        <w:rPr>
          <w:sz w:val="24"/>
          <w:szCs w:val="24"/>
        </w:rPr>
        <w:t>paszportowe</w:t>
      </w:r>
      <w:r w:rsidRPr="00560A58">
        <w:rPr>
          <w:spacing w:val="-6"/>
          <w:sz w:val="24"/>
          <w:szCs w:val="24"/>
        </w:rPr>
        <w:t xml:space="preserve"> </w:t>
      </w:r>
      <w:r w:rsidRPr="00560A58">
        <w:rPr>
          <w:sz w:val="24"/>
          <w:szCs w:val="24"/>
        </w:rPr>
        <w:t>bądź</w:t>
      </w:r>
      <w:r w:rsidRPr="00560A58">
        <w:rPr>
          <w:spacing w:val="-3"/>
          <w:sz w:val="24"/>
          <w:szCs w:val="24"/>
        </w:rPr>
        <w:t xml:space="preserve"> </w:t>
      </w:r>
      <w:r w:rsidRPr="00560A58">
        <w:rPr>
          <w:sz w:val="24"/>
          <w:szCs w:val="24"/>
        </w:rPr>
        <w:t>skan</w:t>
      </w:r>
      <w:r w:rsidRPr="00560A58">
        <w:rPr>
          <w:spacing w:val="-5"/>
          <w:sz w:val="24"/>
          <w:szCs w:val="24"/>
        </w:rPr>
        <w:t xml:space="preserve"> </w:t>
      </w:r>
      <w:r w:rsidRPr="00560A58">
        <w:rPr>
          <w:sz w:val="24"/>
          <w:szCs w:val="24"/>
        </w:rPr>
        <w:t>strony</w:t>
      </w:r>
      <w:r w:rsidRPr="00560A58">
        <w:rPr>
          <w:spacing w:val="-5"/>
          <w:sz w:val="24"/>
          <w:szCs w:val="24"/>
        </w:rPr>
        <w:t xml:space="preserve"> </w:t>
      </w:r>
      <w:r w:rsidRPr="00560A58">
        <w:rPr>
          <w:spacing w:val="-2"/>
          <w:sz w:val="24"/>
          <w:szCs w:val="24"/>
        </w:rPr>
        <w:t>paszportu.</w:t>
      </w:r>
    </w:p>
    <w:p w14:paraId="740DBE94" w14:textId="09A2B983" w:rsidR="00560A58" w:rsidRPr="00560A58" w:rsidRDefault="00560A58" w:rsidP="00560A5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60A58">
        <w:rPr>
          <w:sz w:val="24"/>
          <w:szCs w:val="24"/>
        </w:rPr>
        <w:t>Kwalifikacja nadesłanych aplikacji pod względem wymagań formalnych  prowadzona jest przez Sekretarza i aprobowana przez Komisję Rekrutacyjną.</w:t>
      </w:r>
    </w:p>
    <w:p w14:paraId="02E1529B" w14:textId="77777777" w:rsidR="00901F82" w:rsidRDefault="00901F82" w:rsidP="00901F82">
      <w:pPr>
        <w:pStyle w:val="Akapitzlist"/>
        <w:tabs>
          <w:tab w:val="left" w:pos="-4"/>
        </w:tabs>
        <w:suppressAutoHyphens/>
        <w:spacing w:before="0"/>
        <w:ind w:left="543" w:firstLine="0"/>
        <w:jc w:val="left"/>
        <w:textAlignment w:val="baseline"/>
      </w:pPr>
    </w:p>
    <w:p w14:paraId="192AA62E" w14:textId="77777777" w:rsidR="00901F82" w:rsidRDefault="00901F82" w:rsidP="00901F82">
      <w:pPr>
        <w:pStyle w:val="Akapitzlist"/>
        <w:numPr>
          <w:ilvl w:val="0"/>
          <w:numId w:val="4"/>
        </w:numPr>
        <w:tabs>
          <w:tab w:val="left" w:pos="544"/>
        </w:tabs>
        <w:suppressAutoHyphens/>
        <w:spacing w:before="52"/>
        <w:ind w:right="118"/>
        <w:textAlignment w:val="baseline"/>
        <w:rPr>
          <w:sz w:val="24"/>
        </w:rPr>
      </w:pPr>
      <w:r>
        <w:rPr>
          <w:sz w:val="24"/>
        </w:rPr>
        <w:t xml:space="preserve">Aplikacje spełniające wymagania formalne podlegają dalszej ocenie, w trakcie której członkowie Komisji </w:t>
      </w:r>
      <w:r w:rsidRPr="003F5614">
        <w:rPr>
          <w:sz w:val="24"/>
        </w:rPr>
        <w:t xml:space="preserve">Rekrutacyjnej </w:t>
      </w:r>
      <w:r w:rsidR="00805C68" w:rsidRPr="003F5614">
        <w:rPr>
          <w:sz w:val="24"/>
        </w:rPr>
        <w:t>oceniają projekt pod kątem wpisywania</w:t>
      </w:r>
      <w:r w:rsidR="000A1D8F" w:rsidRPr="003F5614">
        <w:rPr>
          <w:sz w:val="24"/>
        </w:rPr>
        <w:t xml:space="preserve"> się</w:t>
      </w:r>
      <w:r w:rsidR="00805C68" w:rsidRPr="003F5614">
        <w:rPr>
          <w:sz w:val="24"/>
        </w:rPr>
        <w:t xml:space="preserve"> w misję i program Międzynarodowego Centrum Kultury, proponowania nowych rozwiązań badawczych, unikatowość, nowatorskość oraz określ</w:t>
      </w:r>
      <w:r w:rsidR="000A1D8F" w:rsidRPr="003F5614">
        <w:rPr>
          <w:sz w:val="24"/>
        </w:rPr>
        <w:t>enie czasu i warunków pracy potrzebnych do realizacji projektu w Krakowie</w:t>
      </w:r>
      <w:r w:rsidR="00805C68" w:rsidRPr="003F5614">
        <w:rPr>
          <w:sz w:val="24"/>
        </w:rPr>
        <w:t xml:space="preserve"> </w:t>
      </w:r>
      <w:r w:rsidRPr="003F5614">
        <w:rPr>
          <w:sz w:val="24"/>
        </w:rPr>
        <w:t>w kontekście ciągłości pracy naukowej, kulturalnej bądź twórczej wnioskodawcy.</w:t>
      </w:r>
    </w:p>
    <w:p w14:paraId="1435EA17" w14:textId="77777777" w:rsidR="00901F82" w:rsidRPr="00901F82" w:rsidRDefault="00901F82" w:rsidP="00901F82">
      <w:pPr>
        <w:pStyle w:val="Akapitzlist"/>
        <w:numPr>
          <w:ilvl w:val="0"/>
          <w:numId w:val="4"/>
        </w:numPr>
        <w:tabs>
          <w:tab w:val="left" w:pos="544"/>
        </w:tabs>
        <w:suppressAutoHyphens/>
        <w:spacing w:before="119"/>
        <w:ind w:right="120"/>
        <w:textAlignment w:val="baseline"/>
      </w:pPr>
      <w:r>
        <w:rPr>
          <w:sz w:val="24"/>
        </w:rPr>
        <w:t>Decyzja Komisji Rekrutacyjnej dotycząca</w:t>
      </w:r>
      <w:r>
        <w:rPr>
          <w:spacing w:val="-1"/>
          <w:sz w:val="24"/>
        </w:rPr>
        <w:t xml:space="preserve"> </w:t>
      </w:r>
      <w:r>
        <w:rPr>
          <w:sz w:val="24"/>
        </w:rPr>
        <w:t>wyboru stypendystów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ostateczna i</w:t>
      </w:r>
      <w:r>
        <w:rPr>
          <w:spacing w:val="-3"/>
          <w:sz w:val="24"/>
        </w:rPr>
        <w:t xml:space="preserve"> </w:t>
      </w:r>
      <w:r>
        <w:rPr>
          <w:sz w:val="24"/>
        </w:rPr>
        <w:t>nie podlega odwołaniu.</w:t>
      </w:r>
    </w:p>
    <w:p w14:paraId="73622162" w14:textId="77777777" w:rsidR="00482C6C" w:rsidRPr="00482C6C" w:rsidRDefault="00482C6C" w:rsidP="00482C6C">
      <w:pPr>
        <w:jc w:val="both"/>
        <w:rPr>
          <w:sz w:val="24"/>
          <w:szCs w:val="24"/>
        </w:rPr>
      </w:pPr>
    </w:p>
    <w:p w14:paraId="16A7B32D" w14:textId="77777777" w:rsidR="00901F82" w:rsidRDefault="00901F82" w:rsidP="00901F82">
      <w:pPr>
        <w:pStyle w:val="Nagwek1"/>
      </w:pPr>
      <w:r>
        <w:t>Art.</w:t>
      </w:r>
      <w:r>
        <w:rPr>
          <w:spacing w:val="-5"/>
        </w:rPr>
        <w:t xml:space="preserve"> </w:t>
      </w:r>
      <w:r>
        <w:t>4.</w:t>
      </w:r>
      <w:r>
        <w:rPr>
          <w:spacing w:val="29"/>
        </w:rPr>
        <w:t xml:space="preserve"> </w:t>
      </w:r>
      <w:r>
        <w:t>Sposób</w:t>
      </w:r>
      <w:r>
        <w:rPr>
          <w:spacing w:val="-3"/>
        </w:rPr>
        <w:t xml:space="preserve"> </w:t>
      </w:r>
      <w:r>
        <w:t>organizacji</w:t>
      </w:r>
      <w:r>
        <w:rPr>
          <w:spacing w:val="-3"/>
        </w:rPr>
        <w:t xml:space="preserve"> </w:t>
      </w:r>
      <w:r>
        <w:t>pobytu</w:t>
      </w:r>
      <w:r>
        <w:rPr>
          <w:spacing w:val="-1"/>
        </w:rPr>
        <w:t xml:space="preserve"> </w:t>
      </w:r>
      <w:r>
        <w:t>stypendystów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Polsce</w:t>
      </w:r>
    </w:p>
    <w:p w14:paraId="3A918184" w14:textId="77777777" w:rsidR="00901F82" w:rsidRDefault="00901F82" w:rsidP="00901F82">
      <w:pPr>
        <w:pStyle w:val="Akapitzlist"/>
        <w:numPr>
          <w:ilvl w:val="0"/>
          <w:numId w:val="5"/>
        </w:numPr>
        <w:tabs>
          <w:tab w:val="left" w:pos="678"/>
        </w:tabs>
        <w:suppressAutoHyphens/>
        <w:ind w:right="114"/>
        <w:textAlignment w:val="baseline"/>
        <w:rPr>
          <w:sz w:val="24"/>
        </w:rPr>
      </w:pPr>
      <w:r>
        <w:rPr>
          <w:sz w:val="24"/>
        </w:rPr>
        <w:t>Organizator programu zobowiązany jest do zapewnienia samodzielnego lokalu mieszkalnego w Krakowie.</w:t>
      </w:r>
    </w:p>
    <w:p w14:paraId="7B227952" w14:textId="0F44BE56" w:rsidR="00901F82" w:rsidRPr="00167100" w:rsidRDefault="00901F82" w:rsidP="00901F82">
      <w:pPr>
        <w:pStyle w:val="Akapitzlist"/>
        <w:numPr>
          <w:ilvl w:val="0"/>
          <w:numId w:val="5"/>
        </w:numPr>
        <w:tabs>
          <w:tab w:val="left" w:pos="678"/>
        </w:tabs>
        <w:suppressAutoHyphens/>
        <w:ind w:hanging="359"/>
        <w:textAlignment w:val="baseline"/>
      </w:pPr>
      <w:r>
        <w:rPr>
          <w:sz w:val="24"/>
        </w:rPr>
        <w:t>Organizator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zapewnia</w:t>
      </w:r>
      <w:r>
        <w:rPr>
          <w:spacing w:val="-5"/>
          <w:sz w:val="24"/>
        </w:rPr>
        <w:t xml:space="preserve"> </w:t>
      </w:r>
      <w:r>
        <w:rPr>
          <w:sz w:val="24"/>
        </w:rPr>
        <w:t>stypendystom</w:t>
      </w:r>
      <w:r>
        <w:rPr>
          <w:spacing w:val="-3"/>
          <w:sz w:val="24"/>
        </w:rPr>
        <w:t xml:space="preserve"> </w:t>
      </w:r>
      <w:r>
        <w:rPr>
          <w:sz w:val="24"/>
        </w:rPr>
        <w:t>podstawowego</w:t>
      </w:r>
      <w:r>
        <w:rPr>
          <w:spacing w:val="-5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medycznego</w:t>
      </w:r>
      <w:r w:rsidR="00560A58">
        <w:rPr>
          <w:spacing w:val="-2"/>
          <w:sz w:val="24"/>
        </w:rPr>
        <w:t xml:space="preserve">, </w:t>
      </w:r>
      <w:r w:rsidR="00560A58" w:rsidRPr="00167100">
        <w:rPr>
          <w:spacing w:val="-2"/>
          <w:sz w:val="24"/>
        </w:rPr>
        <w:t>stypendyści są zobowiązani do posiadania ubezpieczenia medycznego w okresie trwania stypendium</w:t>
      </w:r>
      <w:r w:rsidR="00B15654" w:rsidRPr="00167100">
        <w:rPr>
          <w:spacing w:val="-2"/>
          <w:sz w:val="24"/>
        </w:rPr>
        <w:t xml:space="preserve"> we własnym zakresie</w:t>
      </w:r>
      <w:r w:rsidR="00560A58" w:rsidRPr="00167100">
        <w:rPr>
          <w:spacing w:val="-2"/>
          <w:sz w:val="24"/>
        </w:rPr>
        <w:t>.</w:t>
      </w:r>
    </w:p>
    <w:p w14:paraId="74952CDB" w14:textId="77777777" w:rsidR="00901F82" w:rsidRDefault="00901F82" w:rsidP="00901F82">
      <w:pPr>
        <w:pStyle w:val="Akapitzlist"/>
        <w:numPr>
          <w:ilvl w:val="0"/>
          <w:numId w:val="5"/>
        </w:numPr>
        <w:tabs>
          <w:tab w:val="left" w:pos="678"/>
        </w:tabs>
        <w:suppressAutoHyphens/>
        <w:ind w:right="109"/>
        <w:textAlignment w:val="baseline"/>
      </w:pPr>
      <w:r>
        <w:rPr>
          <w:sz w:val="24"/>
        </w:rPr>
        <w:t>Organizator</w:t>
      </w:r>
      <w:r>
        <w:rPr>
          <w:spacing w:val="-3"/>
          <w:sz w:val="24"/>
        </w:rPr>
        <w:t xml:space="preserve"> </w:t>
      </w: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podjęcia</w:t>
      </w:r>
      <w:r>
        <w:rPr>
          <w:spacing w:val="-3"/>
          <w:sz w:val="24"/>
        </w:rPr>
        <w:t xml:space="preserve"> </w:t>
      </w:r>
      <w:r>
        <w:rPr>
          <w:sz w:val="24"/>
        </w:rPr>
        <w:t>decyzji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jednorazowym</w:t>
      </w:r>
      <w:r>
        <w:rPr>
          <w:spacing w:val="-3"/>
          <w:sz w:val="24"/>
        </w:rPr>
        <w:t xml:space="preserve"> </w:t>
      </w:r>
      <w:r>
        <w:rPr>
          <w:sz w:val="24"/>
        </w:rPr>
        <w:t>zwrocie</w:t>
      </w:r>
      <w:r>
        <w:rPr>
          <w:spacing w:val="-3"/>
          <w:sz w:val="24"/>
        </w:rPr>
        <w:t xml:space="preserve"> </w:t>
      </w:r>
      <w:r>
        <w:rPr>
          <w:sz w:val="24"/>
        </w:rPr>
        <w:t>kosztów</w:t>
      </w:r>
      <w:r>
        <w:rPr>
          <w:spacing w:val="-2"/>
          <w:sz w:val="24"/>
        </w:rPr>
        <w:t xml:space="preserve"> </w:t>
      </w:r>
      <w:r>
        <w:rPr>
          <w:sz w:val="24"/>
        </w:rPr>
        <w:t>podróży stypendysty do Krakowa.</w:t>
      </w:r>
    </w:p>
    <w:p w14:paraId="19E6C752" w14:textId="77777777" w:rsidR="00901F82" w:rsidRPr="00C8411C" w:rsidRDefault="00901F82" w:rsidP="00901F82">
      <w:pPr>
        <w:pStyle w:val="Akapitzlist"/>
        <w:numPr>
          <w:ilvl w:val="0"/>
          <w:numId w:val="5"/>
        </w:numPr>
        <w:tabs>
          <w:tab w:val="left" w:pos="678"/>
        </w:tabs>
        <w:suppressAutoHyphens/>
        <w:ind w:right="113"/>
        <w:textAlignment w:val="baseline"/>
      </w:pPr>
      <w:r>
        <w:rPr>
          <w:sz w:val="24"/>
        </w:rPr>
        <w:t>W</w:t>
      </w:r>
      <w:r w:rsidR="00C8411C">
        <w:rPr>
          <w:sz w:val="24"/>
        </w:rPr>
        <w:t xml:space="preserve"> uzasadnionych</w:t>
      </w:r>
      <w:r>
        <w:rPr>
          <w:spacing w:val="-14"/>
          <w:sz w:val="24"/>
        </w:rPr>
        <w:t xml:space="preserve"> </w:t>
      </w:r>
      <w:r>
        <w:rPr>
          <w:sz w:val="24"/>
        </w:rPr>
        <w:t>przypadk</w:t>
      </w:r>
      <w:r w:rsidR="00C8411C">
        <w:rPr>
          <w:sz w:val="24"/>
        </w:rPr>
        <w:t>ach</w:t>
      </w:r>
      <w:r>
        <w:rPr>
          <w:spacing w:val="-14"/>
          <w:sz w:val="24"/>
        </w:rPr>
        <w:t xml:space="preserve"> </w:t>
      </w:r>
      <w:r>
        <w:rPr>
          <w:sz w:val="24"/>
        </w:rPr>
        <w:t>gdy</w:t>
      </w:r>
      <w:r>
        <w:rPr>
          <w:spacing w:val="-13"/>
          <w:sz w:val="24"/>
        </w:rPr>
        <w:t xml:space="preserve"> </w:t>
      </w:r>
      <w:r>
        <w:rPr>
          <w:sz w:val="24"/>
        </w:rPr>
        <w:t>stypendysta</w:t>
      </w:r>
      <w:r>
        <w:rPr>
          <w:spacing w:val="-14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posiada</w:t>
      </w:r>
      <w:r>
        <w:rPr>
          <w:spacing w:val="-13"/>
          <w:sz w:val="24"/>
        </w:rPr>
        <w:t xml:space="preserve"> </w:t>
      </w:r>
      <w:r>
        <w:rPr>
          <w:sz w:val="24"/>
        </w:rPr>
        <w:t>środków</w:t>
      </w:r>
      <w:r>
        <w:rPr>
          <w:spacing w:val="-14"/>
          <w:sz w:val="24"/>
        </w:rPr>
        <w:t xml:space="preserve"> </w:t>
      </w:r>
      <w:r>
        <w:rPr>
          <w:sz w:val="24"/>
        </w:rPr>
        <w:t>finansowych</w:t>
      </w:r>
      <w:r>
        <w:rPr>
          <w:spacing w:val="-11"/>
          <w:sz w:val="24"/>
        </w:rPr>
        <w:t xml:space="preserve"> </w:t>
      </w:r>
      <w:r>
        <w:rPr>
          <w:sz w:val="24"/>
        </w:rPr>
        <w:t>wystarczających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utrzymania, Komisja Rekrutacyjna, w ramach </w:t>
      </w:r>
      <w:r w:rsidR="00C8411C">
        <w:rPr>
          <w:sz w:val="24"/>
        </w:rPr>
        <w:t xml:space="preserve">dostępnych środków </w:t>
      </w:r>
      <w:r>
        <w:rPr>
          <w:sz w:val="24"/>
        </w:rPr>
        <w:t xml:space="preserve">finansowych </w:t>
      </w:r>
      <w:r w:rsidR="00C8411C">
        <w:rPr>
          <w:sz w:val="24"/>
        </w:rPr>
        <w:t xml:space="preserve">może przyznać </w:t>
      </w:r>
      <w:r>
        <w:rPr>
          <w:sz w:val="24"/>
        </w:rPr>
        <w:t xml:space="preserve">stypendium w wysokości 2000 zł netto miesięcznie </w:t>
      </w:r>
      <w:r w:rsidR="00C8411C">
        <w:rPr>
          <w:sz w:val="24"/>
        </w:rPr>
        <w:t xml:space="preserve">przez </w:t>
      </w:r>
      <w:r>
        <w:rPr>
          <w:sz w:val="24"/>
        </w:rPr>
        <w:t>okres trzech mie</w:t>
      </w:r>
      <w:r>
        <w:rPr>
          <w:spacing w:val="-2"/>
          <w:sz w:val="24"/>
        </w:rPr>
        <w:t>sięcy.</w:t>
      </w:r>
    </w:p>
    <w:p w14:paraId="45794EB5" w14:textId="39B43E05" w:rsidR="00C8411C" w:rsidRPr="00167100" w:rsidRDefault="00C8411C" w:rsidP="00C8411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8411C">
        <w:rPr>
          <w:sz w:val="24"/>
          <w:szCs w:val="24"/>
        </w:rPr>
        <w:t>W szczególnie uzasadnionych okolicznościach oraz z zastrzeżeniem obowiązku kontynuowania programu stypendialnego przez okres dłuższy niż trzy miesiące, kwota stypendium określona w art. 4 ust. 4 może być wypłacana przez dalszy czas nieoznaczony</w:t>
      </w:r>
      <w:r w:rsidR="00560A58">
        <w:rPr>
          <w:sz w:val="24"/>
          <w:szCs w:val="24"/>
        </w:rPr>
        <w:t xml:space="preserve"> </w:t>
      </w:r>
      <w:r w:rsidR="004E4450" w:rsidRPr="00167100">
        <w:rPr>
          <w:sz w:val="24"/>
          <w:szCs w:val="24"/>
        </w:rPr>
        <w:t>na podstawie decyzji Komisji Rekrutacyjnej.</w:t>
      </w:r>
    </w:p>
    <w:p w14:paraId="59CD5F40" w14:textId="77777777" w:rsidR="00901F82" w:rsidRDefault="00901F82" w:rsidP="00901F82">
      <w:pPr>
        <w:pStyle w:val="Akapitzlist"/>
        <w:numPr>
          <w:ilvl w:val="0"/>
          <w:numId w:val="5"/>
        </w:numPr>
        <w:tabs>
          <w:tab w:val="left" w:pos="678"/>
        </w:tabs>
        <w:suppressAutoHyphens/>
        <w:spacing w:before="122"/>
        <w:ind w:hanging="359"/>
        <w:textAlignment w:val="baseline"/>
      </w:pPr>
      <w:r>
        <w:rPr>
          <w:sz w:val="24"/>
        </w:rPr>
        <w:t>W</w:t>
      </w:r>
      <w:r>
        <w:rPr>
          <w:spacing w:val="49"/>
          <w:sz w:val="24"/>
        </w:rPr>
        <w:t xml:space="preserve"> </w:t>
      </w:r>
      <w:r>
        <w:rPr>
          <w:sz w:val="24"/>
        </w:rPr>
        <w:t>przypadku</w:t>
      </w:r>
      <w:r>
        <w:rPr>
          <w:spacing w:val="49"/>
          <w:sz w:val="24"/>
        </w:rPr>
        <w:t xml:space="preserve"> </w:t>
      </w:r>
      <w:r>
        <w:rPr>
          <w:sz w:val="24"/>
        </w:rPr>
        <w:t>kontynuacji</w:t>
      </w:r>
      <w:r>
        <w:rPr>
          <w:spacing w:val="50"/>
          <w:sz w:val="24"/>
        </w:rPr>
        <w:t xml:space="preserve"> </w:t>
      </w:r>
      <w:r>
        <w:rPr>
          <w:sz w:val="24"/>
        </w:rPr>
        <w:t>programu</w:t>
      </w:r>
      <w:r>
        <w:rPr>
          <w:spacing w:val="51"/>
          <w:sz w:val="24"/>
        </w:rPr>
        <w:t xml:space="preserve"> </w:t>
      </w:r>
      <w:r>
        <w:rPr>
          <w:sz w:val="24"/>
        </w:rPr>
        <w:t>w</w:t>
      </w:r>
      <w:r>
        <w:rPr>
          <w:spacing w:val="49"/>
          <w:sz w:val="24"/>
        </w:rPr>
        <w:t xml:space="preserve"> </w:t>
      </w:r>
      <w:r>
        <w:rPr>
          <w:sz w:val="24"/>
        </w:rPr>
        <w:t>przyszłości,</w:t>
      </w:r>
      <w:r>
        <w:rPr>
          <w:spacing w:val="49"/>
          <w:sz w:val="24"/>
        </w:rPr>
        <w:t xml:space="preserve"> </w:t>
      </w:r>
      <w:r>
        <w:rPr>
          <w:sz w:val="24"/>
        </w:rPr>
        <w:t>kwoty</w:t>
      </w:r>
      <w:r>
        <w:rPr>
          <w:spacing w:val="49"/>
          <w:sz w:val="24"/>
        </w:rPr>
        <w:t xml:space="preserve"> </w:t>
      </w:r>
      <w:r>
        <w:rPr>
          <w:sz w:val="24"/>
        </w:rPr>
        <w:t>przyznawane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stypendystom</w:t>
      </w:r>
    </w:p>
    <w:p w14:paraId="36CC10DD" w14:textId="77777777" w:rsidR="00901F82" w:rsidRDefault="00901F82" w:rsidP="00901F82">
      <w:pPr>
        <w:pStyle w:val="Tekstpodstawowy"/>
        <w:ind w:left="476"/>
      </w:pPr>
      <w:r>
        <w:rPr>
          <w:spacing w:val="-2"/>
        </w:rPr>
        <w:t>przez</w:t>
      </w:r>
      <w:r>
        <w:rPr>
          <w:spacing w:val="-3"/>
        </w:rPr>
        <w:t xml:space="preserve"> </w:t>
      </w:r>
      <w:r>
        <w:rPr>
          <w:spacing w:val="-2"/>
        </w:rPr>
        <w:t>organizatora</w:t>
      </w:r>
      <w:r>
        <w:rPr>
          <w:spacing w:val="-5"/>
        </w:rPr>
        <w:t xml:space="preserve"> </w:t>
      </w:r>
      <w:r>
        <w:rPr>
          <w:spacing w:val="-2"/>
        </w:rPr>
        <w:t>programu</w:t>
      </w:r>
      <w:r>
        <w:t xml:space="preserve"> </w:t>
      </w:r>
      <w:r>
        <w:rPr>
          <w:spacing w:val="-2"/>
        </w:rPr>
        <w:t>mogą</w:t>
      </w:r>
      <w:r>
        <w:rPr>
          <w:spacing w:val="-5"/>
        </w:rPr>
        <w:t xml:space="preserve"> </w:t>
      </w:r>
      <w:r>
        <w:rPr>
          <w:spacing w:val="-2"/>
        </w:rPr>
        <w:t>ulec zmianie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 xml:space="preserve"> </w:t>
      </w:r>
      <w:r>
        <w:rPr>
          <w:spacing w:val="-2"/>
        </w:rPr>
        <w:t>każdym kolejnym roku</w:t>
      </w:r>
      <w:r>
        <w:rPr>
          <w:spacing w:val="-3"/>
        </w:rPr>
        <w:t xml:space="preserve"> </w:t>
      </w:r>
      <w:r>
        <w:rPr>
          <w:spacing w:val="-2"/>
        </w:rPr>
        <w:t>kalendarzowym.</w:t>
      </w:r>
    </w:p>
    <w:p w14:paraId="58DFFF08" w14:textId="77777777" w:rsidR="003D5FDC" w:rsidRPr="003D5FDC" w:rsidRDefault="00901F82" w:rsidP="00901F82">
      <w:pPr>
        <w:pStyle w:val="Akapitzlist"/>
        <w:numPr>
          <w:ilvl w:val="0"/>
          <w:numId w:val="5"/>
        </w:numPr>
        <w:tabs>
          <w:tab w:val="left" w:pos="678"/>
        </w:tabs>
        <w:suppressAutoHyphens/>
        <w:ind w:right="115"/>
        <w:textAlignment w:val="baseline"/>
      </w:pPr>
      <w:r>
        <w:rPr>
          <w:sz w:val="24"/>
        </w:rPr>
        <w:t>Organizator</w:t>
      </w:r>
      <w:r>
        <w:rPr>
          <w:spacing w:val="-6"/>
          <w:sz w:val="24"/>
        </w:rPr>
        <w:t xml:space="preserve"> </w:t>
      </w:r>
      <w:r>
        <w:rPr>
          <w:sz w:val="24"/>
        </w:rPr>
        <w:t>programu,</w:t>
      </w:r>
      <w:r>
        <w:rPr>
          <w:spacing w:val="-8"/>
          <w:sz w:val="24"/>
        </w:rPr>
        <w:t xml:space="preserve"> </w:t>
      </w:r>
      <w:r>
        <w:rPr>
          <w:sz w:val="24"/>
        </w:rPr>
        <w:t>zapewnia</w:t>
      </w:r>
      <w:r>
        <w:rPr>
          <w:spacing w:val="-4"/>
          <w:sz w:val="24"/>
        </w:rPr>
        <w:t xml:space="preserve"> </w:t>
      </w:r>
      <w:r>
        <w:rPr>
          <w:sz w:val="24"/>
        </w:rPr>
        <w:t>zakwalifikowanym</w:t>
      </w:r>
      <w:r>
        <w:rPr>
          <w:spacing w:val="-6"/>
          <w:sz w:val="24"/>
        </w:rPr>
        <w:t xml:space="preserve"> </w:t>
      </w:r>
      <w:r>
        <w:rPr>
          <w:sz w:val="24"/>
        </w:rPr>
        <w:t>uczestnikom</w:t>
      </w:r>
      <w:r>
        <w:rPr>
          <w:spacing w:val="-6"/>
          <w:sz w:val="24"/>
        </w:rPr>
        <w:t xml:space="preserve"> </w:t>
      </w:r>
      <w:r>
        <w:rPr>
          <w:sz w:val="24"/>
        </w:rPr>
        <w:t>pomoc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</w:p>
    <w:p w14:paraId="4DAFB65E" w14:textId="5D6077C7" w:rsidR="00901F82" w:rsidRDefault="00901F82" w:rsidP="003D5FDC">
      <w:pPr>
        <w:pStyle w:val="Akapitzlist"/>
        <w:tabs>
          <w:tab w:val="left" w:pos="678"/>
        </w:tabs>
        <w:suppressAutoHyphens/>
        <w:ind w:left="476" w:right="115" w:firstLine="0"/>
        <w:textAlignment w:val="baseline"/>
      </w:pPr>
      <w:r>
        <w:rPr>
          <w:sz w:val="24"/>
        </w:rPr>
        <w:lastRenderedPageBreak/>
        <w:t>nawiązywaniu kontaktów naukowych oraz w możliwościach korzystania z polskich zbiorów bibliotecznych, archiwalnych i muzealnych.</w:t>
      </w:r>
    </w:p>
    <w:p w14:paraId="68F403F2" w14:textId="775265E4" w:rsidR="00901F82" w:rsidRDefault="00901F82" w:rsidP="00901F82">
      <w:pPr>
        <w:pStyle w:val="Akapitzlist"/>
        <w:numPr>
          <w:ilvl w:val="0"/>
          <w:numId w:val="5"/>
        </w:numPr>
        <w:tabs>
          <w:tab w:val="left" w:pos="678"/>
        </w:tabs>
        <w:suppressAutoHyphens/>
        <w:spacing w:before="119"/>
        <w:ind w:right="113"/>
        <w:textAlignment w:val="baseline"/>
        <w:rPr>
          <w:sz w:val="24"/>
        </w:rPr>
      </w:pPr>
      <w:r>
        <w:rPr>
          <w:sz w:val="24"/>
        </w:rPr>
        <w:t xml:space="preserve">Stypendyści zobowiązani są do przedstawienia MCK </w:t>
      </w:r>
      <w:r w:rsidR="00B15654">
        <w:rPr>
          <w:sz w:val="24"/>
        </w:rPr>
        <w:t xml:space="preserve"> najpóźniej </w:t>
      </w:r>
      <w:r>
        <w:rPr>
          <w:sz w:val="24"/>
        </w:rPr>
        <w:t>w terminie jednego tygodnia przed planowanym zakończeniem pobytu stypendialnego w Polsce, sprawozdania merytorycznego z realizacji programu stypendialnego, przygotowanego w formie zgodnej z formularzem sprawozdania.</w:t>
      </w:r>
    </w:p>
    <w:p w14:paraId="6C0DD2ED" w14:textId="51E96E40" w:rsidR="004E4450" w:rsidRPr="00167100" w:rsidRDefault="004E4450" w:rsidP="00901F82">
      <w:pPr>
        <w:pStyle w:val="Akapitzlist"/>
        <w:numPr>
          <w:ilvl w:val="0"/>
          <w:numId w:val="5"/>
        </w:numPr>
        <w:tabs>
          <w:tab w:val="left" w:pos="678"/>
        </w:tabs>
        <w:suppressAutoHyphens/>
        <w:spacing w:before="119"/>
        <w:ind w:right="113"/>
        <w:textAlignment w:val="baseline"/>
        <w:rPr>
          <w:sz w:val="24"/>
        </w:rPr>
      </w:pPr>
      <w:r w:rsidRPr="00167100">
        <w:rPr>
          <w:sz w:val="24"/>
        </w:rPr>
        <w:t>Warunkiem wypłaty kwoty, o której mowa w art. 4 ust. 4 Regulaminu, w ostatnim miesiącu realizowania programu stypendialnego</w:t>
      </w:r>
      <w:r w:rsidR="00B15654" w:rsidRPr="00167100">
        <w:rPr>
          <w:sz w:val="24"/>
        </w:rPr>
        <w:t>, jest przedstawienie sprawozdania merytorycznego z jego realizacji.</w:t>
      </w:r>
    </w:p>
    <w:p w14:paraId="744845E9" w14:textId="77777777" w:rsidR="00901F82" w:rsidRDefault="00901F82" w:rsidP="00C8411C">
      <w:pPr>
        <w:pStyle w:val="Akapitzlist"/>
        <w:numPr>
          <w:ilvl w:val="0"/>
          <w:numId w:val="5"/>
        </w:numPr>
        <w:tabs>
          <w:tab w:val="left" w:pos="678"/>
        </w:tabs>
        <w:suppressAutoHyphens/>
        <w:ind w:right="119"/>
        <w:textAlignment w:val="baseline"/>
      </w:pPr>
      <w:r>
        <w:rPr>
          <w:sz w:val="24"/>
        </w:rPr>
        <w:t>Stypendyści zobowiązani są do umieszczenia w CV artystycznym/zawodowym, wydawanych</w:t>
      </w:r>
      <w:r>
        <w:rPr>
          <w:spacing w:val="17"/>
          <w:sz w:val="24"/>
        </w:rPr>
        <w:t xml:space="preserve"> </w:t>
      </w:r>
      <w:r>
        <w:rPr>
          <w:sz w:val="24"/>
        </w:rPr>
        <w:t>materiałach</w:t>
      </w:r>
      <w:r>
        <w:rPr>
          <w:spacing w:val="17"/>
          <w:sz w:val="24"/>
        </w:rPr>
        <w:t xml:space="preserve"> </w:t>
      </w:r>
      <w:r>
        <w:rPr>
          <w:sz w:val="24"/>
        </w:rPr>
        <w:t>promocyjnych</w:t>
      </w:r>
      <w:r>
        <w:rPr>
          <w:spacing w:val="17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7"/>
          <w:sz w:val="24"/>
        </w:rPr>
        <w:t xml:space="preserve"> </w:t>
      </w:r>
      <w:r>
        <w:rPr>
          <w:sz w:val="24"/>
        </w:rPr>
        <w:t>z dalszą działalnością artystyczną, naukową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 komercyjną (w wersji papierowej oraz elektronicznej, w tym w Internecie), </w:t>
      </w:r>
      <w:r w:rsidRPr="00C8411C">
        <w:rPr>
          <w:sz w:val="24"/>
        </w:rPr>
        <w:t xml:space="preserve">informacji o uczestniczeniu w Programie Stypendialnym Ministra Kultury i Dziedzictwa Narodowego Rzeczpospolitej Polskiej </w:t>
      </w:r>
      <w:r w:rsidRPr="00C8411C">
        <w:rPr>
          <w:i/>
          <w:sz w:val="24"/>
        </w:rPr>
        <w:t xml:space="preserve">Thesaurus </w:t>
      </w:r>
      <w:proofErr w:type="spellStart"/>
      <w:r w:rsidRPr="00C8411C">
        <w:rPr>
          <w:i/>
          <w:sz w:val="24"/>
        </w:rPr>
        <w:t>Poloniae</w:t>
      </w:r>
      <w:proofErr w:type="spellEnd"/>
      <w:r w:rsidRPr="00C8411C">
        <w:rPr>
          <w:i/>
          <w:sz w:val="24"/>
        </w:rPr>
        <w:t xml:space="preserve"> dla Ukrainy.</w:t>
      </w:r>
    </w:p>
    <w:p w14:paraId="13AEE42C" w14:textId="77777777" w:rsidR="00901F82" w:rsidRDefault="00901F82" w:rsidP="00901F82">
      <w:pPr>
        <w:pStyle w:val="Tekstpodstawowy"/>
        <w:ind w:left="0"/>
        <w:jc w:val="left"/>
        <w:rPr>
          <w:i/>
        </w:rPr>
      </w:pPr>
    </w:p>
    <w:p w14:paraId="37742E72" w14:textId="77777777" w:rsidR="00901F82" w:rsidRDefault="00901F82" w:rsidP="00901F82">
      <w:pPr>
        <w:pStyle w:val="Tekstpodstawowy"/>
        <w:spacing w:before="189" w:line="293" w:lineRule="exact"/>
        <w:jc w:val="left"/>
      </w:pPr>
      <w:r>
        <w:t>Agata</w:t>
      </w:r>
      <w:r>
        <w:rPr>
          <w:spacing w:val="-4"/>
        </w:rPr>
        <w:t xml:space="preserve"> </w:t>
      </w:r>
      <w:r>
        <w:t>Wąsowska-</w:t>
      </w:r>
      <w:r>
        <w:rPr>
          <w:spacing w:val="-2"/>
        </w:rPr>
        <w:t>Pawlik</w:t>
      </w:r>
    </w:p>
    <w:p w14:paraId="7F26A9AC" w14:textId="77777777" w:rsidR="00901F82" w:rsidRDefault="00901F82" w:rsidP="00901F82">
      <w:pPr>
        <w:pStyle w:val="Tekstpodstawowy"/>
        <w:jc w:val="left"/>
      </w:pPr>
      <w:r>
        <w:t>Przewodnicząca</w:t>
      </w:r>
      <w:r>
        <w:rPr>
          <w:spacing w:val="-4"/>
        </w:rPr>
        <w:t xml:space="preserve"> </w:t>
      </w:r>
      <w:r>
        <w:t>Komisji</w:t>
      </w:r>
      <w:r>
        <w:rPr>
          <w:spacing w:val="-5"/>
        </w:rPr>
        <w:t xml:space="preserve"> </w:t>
      </w:r>
      <w:r>
        <w:rPr>
          <w:spacing w:val="-2"/>
        </w:rPr>
        <w:t>Rekrutacyjnej</w:t>
      </w:r>
    </w:p>
    <w:p w14:paraId="094818A9" w14:textId="77777777" w:rsidR="00901F82" w:rsidRDefault="00901F82" w:rsidP="00901F82">
      <w:pPr>
        <w:pStyle w:val="Tekstpodstawowy"/>
        <w:jc w:val="left"/>
      </w:pPr>
      <w:r>
        <w:t>Programu</w:t>
      </w:r>
      <w:r>
        <w:rPr>
          <w:spacing w:val="-6"/>
        </w:rPr>
        <w:t xml:space="preserve"> </w:t>
      </w:r>
      <w:r>
        <w:t>Stypendialnego</w:t>
      </w:r>
      <w:r>
        <w:rPr>
          <w:spacing w:val="-3"/>
        </w:rPr>
        <w:t xml:space="preserve"> </w:t>
      </w:r>
      <w:r>
        <w:t>Thesaurus</w:t>
      </w:r>
      <w:r>
        <w:rPr>
          <w:spacing w:val="-5"/>
        </w:rPr>
        <w:t xml:space="preserve"> </w:t>
      </w:r>
      <w:proofErr w:type="spellStart"/>
      <w:r>
        <w:t>Poloniae</w:t>
      </w:r>
      <w:proofErr w:type="spellEnd"/>
      <w:r>
        <w:rPr>
          <w:spacing w:val="-5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rPr>
          <w:spacing w:val="-2"/>
        </w:rPr>
        <w:t>Ukrainy.</w:t>
      </w:r>
    </w:p>
    <w:p w14:paraId="2DE6B189" w14:textId="77777777" w:rsidR="00901F82" w:rsidRDefault="00901F82" w:rsidP="00901F82">
      <w:pPr>
        <w:rPr>
          <w:spacing w:val="-2"/>
          <w:sz w:val="24"/>
          <w:szCs w:val="24"/>
        </w:rPr>
      </w:pPr>
    </w:p>
    <w:p w14:paraId="063599B5" w14:textId="77777777" w:rsidR="00482C6C" w:rsidRPr="00482C6C" w:rsidRDefault="00482C6C" w:rsidP="00482C6C">
      <w:pPr>
        <w:jc w:val="both"/>
        <w:rPr>
          <w:sz w:val="24"/>
          <w:szCs w:val="24"/>
        </w:rPr>
      </w:pPr>
    </w:p>
    <w:sectPr w:rsidR="00482C6C" w:rsidRPr="00482C6C" w:rsidSect="00E215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C17FE" w14:textId="77777777" w:rsidR="00CC3285" w:rsidRDefault="00CC3285" w:rsidP="00482C6C">
      <w:pPr>
        <w:spacing w:after="0" w:line="240" w:lineRule="auto"/>
      </w:pPr>
      <w:r>
        <w:separator/>
      </w:r>
    </w:p>
  </w:endnote>
  <w:endnote w:type="continuationSeparator" w:id="0">
    <w:p w14:paraId="5FE0F09A" w14:textId="77777777" w:rsidR="00CC3285" w:rsidRDefault="00CC3285" w:rsidP="0048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67D31" w14:textId="77777777" w:rsidR="00CC3285" w:rsidRDefault="00CC3285" w:rsidP="00482C6C">
      <w:pPr>
        <w:spacing w:after="0" w:line="240" w:lineRule="auto"/>
      </w:pPr>
      <w:r>
        <w:separator/>
      </w:r>
    </w:p>
  </w:footnote>
  <w:footnote w:type="continuationSeparator" w:id="0">
    <w:p w14:paraId="5CE65FA3" w14:textId="77777777" w:rsidR="00CC3285" w:rsidRDefault="00CC3285" w:rsidP="0048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449B" w14:textId="77777777" w:rsidR="00482C6C" w:rsidRDefault="00482C6C">
    <w:pPr>
      <w:pStyle w:val="Nagwek"/>
    </w:pPr>
    <w:r>
      <w:rPr>
        <w:noProof/>
        <w:lang w:eastAsia="pl-PL"/>
      </w:rPr>
      <w:drawing>
        <wp:anchor distT="0" distB="0" distL="0" distR="0" simplePos="0" relativeHeight="251663360" behindDoc="1" locked="0" layoutInCell="1" allowOverlap="1" wp14:anchorId="6E4ACC78" wp14:editId="46930D02">
          <wp:simplePos x="0" y="0"/>
          <wp:positionH relativeFrom="margin">
            <wp:align>right</wp:align>
          </wp:positionH>
          <wp:positionV relativeFrom="page">
            <wp:posOffset>448945</wp:posOffset>
          </wp:positionV>
          <wp:extent cx="1621205" cy="416963"/>
          <wp:effectExtent l="0" t="0" r="0" b="254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1205" cy="416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1312" behindDoc="1" locked="0" layoutInCell="1" allowOverlap="1" wp14:anchorId="1266D17B" wp14:editId="0D7F27AA">
          <wp:simplePos x="0" y="0"/>
          <wp:positionH relativeFrom="page">
            <wp:posOffset>2776220</wp:posOffset>
          </wp:positionH>
          <wp:positionV relativeFrom="page">
            <wp:posOffset>458470</wp:posOffset>
          </wp:positionV>
          <wp:extent cx="1567180" cy="45656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7180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62215F46" wp14:editId="3550FB50">
          <wp:simplePos x="0" y="0"/>
          <wp:positionH relativeFrom="page">
            <wp:posOffset>756920</wp:posOffset>
          </wp:positionH>
          <wp:positionV relativeFrom="topMargin">
            <wp:align>bottom</wp:align>
          </wp:positionV>
          <wp:extent cx="1099184" cy="551802"/>
          <wp:effectExtent l="0" t="0" r="6350" b="127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99184" cy="551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04573"/>
    <w:multiLevelType w:val="multilevel"/>
    <w:tmpl w:val="10E2F174"/>
    <w:lvl w:ilvl="0">
      <w:start w:val="1"/>
      <w:numFmt w:val="decimal"/>
      <w:lvlText w:val="%1."/>
      <w:lvlJc w:val="left"/>
      <w:pPr>
        <w:ind w:left="546" w:hanging="428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416" w:hanging="428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293" w:hanging="42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169" w:hanging="42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046" w:hanging="42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923" w:hanging="42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99" w:hanging="42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76" w:hanging="42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53" w:hanging="428"/>
      </w:pPr>
      <w:rPr>
        <w:lang w:val="pl-PL" w:eastAsia="en-US" w:bidi="ar-SA"/>
      </w:rPr>
    </w:lvl>
  </w:abstractNum>
  <w:abstractNum w:abstractNumId="1" w15:restartNumberingAfterBreak="0">
    <w:nsid w:val="539C5C5F"/>
    <w:multiLevelType w:val="multilevel"/>
    <w:tmpl w:val="E4807DDA"/>
    <w:lvl w:ilvl="0">
      <w:start w:val="1"/>
      <w:numFmt w:val="decimal"/>
      <w:lvlText w:val="%1."/>
      <w:lvlJc w:val="left"/>
      <w:pPr>
        <w:ind w:left="476" w:hanging="358"/>
      </w:pPr>
      <w:rPr>
        <w:rFonts w:ascii="Calibri" w:eastAsia="Calibri" w:hAnsi="Calibri" w:cs="Calibri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362" w:hanging="358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245" w:hanging="35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127" w:hanging="35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010" w:hanging="35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893" w:hanging="35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75" w:hanging="35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58" w:hanging="35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41" w:hanging="358"/>
      </w:pPr>
      <w:rPr>
        <w:lang w:val="pl-PL" w:eastAsia="en-US" w:bidi="ar-SA"/>
      </w:rPr>
    </w:lvl>
  </w:abstractNum>
  <w:abstractNum w:abstractNumId="2" w15:restartNumberingAfterBreak="0">
    <w:nsid w:val="62017E00"/>
    <w:multiLevelType w:val="multilevel"/>
    <w:tmpl w:val="2E3CFA9A"/>
    <w:lvl w:ilvl="0">
      <w:start w:val="1"/>
      <w:numFmt w:val="decimal"/>
      <w:lvlText w:val="%1."/>
      <w:lvlJc w:val="left"/>
      <w:pPr>
        <w:ind w:left="543" w:hanging="425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—"/>
      <w:lvlJc w:val="left"/>
      <w:pPr>
        <w:ind w:left="817" w:hanging="274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762" w:hanging="274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705" w:hanging="27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648" w:hanging="27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591" w:hanging="27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534" w:hanging="27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477" w:hanging="27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420" w:hanging="274"/>
      </w:pPr>
      <w:rPr>
        <w:lang w:val="pl-PL" w:eastAsia="en-US" w:bidi="ar-SA"/>
      </w:rPr>
    </w:lvl>
  </w:abstractNum>
  <w:abstractNum w:abstractNumId="3" w15:restartNumberingAfterBreak="0">
    <w:nsid w:val="65FB2752"/>
    <w:multiLevelType w:val="hybridMultilevel"/>
    <w:tmpl w:val="59A0EC00"/>
    <w:lvl w:ilvl="0" w:tplc="4F96A04E">
      <w:start w:val="1"/>
      <w:numFmt w:val="decimal"/>
      <w:lvlText w:val="%1."/>
      <w:lvlJc w:val="left"/>
      <w:pPr>
        <w:ind w:left="658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EEE2750">
      <w:numFmt w:val="bullet"/>
      <w:lvlText w:val="•"/>
      <w:lvlJc w:val="left"/>
      <w:pPr>
        <w:ind w:left="1524" w:hanging="425"/>
      </w:pPr>
      <w:rPr>
        <w:rFonts w:hint="default"/>
        <w:lang w:val="pl-PL" w:eastAsia="en-US" w:bidi="ar-SA"/>
      </w:rPr>
    </w:lvl>
    <w:lvl w:ilvl="2" w:tplc="9678E60E">
      <w:numFmt w:val="bullet"/>
      <w:lvlText w:val="•"/>
      <w:lvlJc w:val="left"/>
      <w:pPr>
        <w:ind w:left="2389" w:hanging="425"/>
      </w:pPr>
      <w:rPr>
        <w:rFonts w:hint="default"/>
        <w:lang w:val="pl-PL" w:eastAsia="en-US" w:bidi="ar-SA"/>
      </w:rPr>
    </w:lvl>
    <w:lvl w:ilvl="3" w:tplc="2B3023E8">
      <w:numFmt w:val="bullet"/>
      <w:lvlText w:val="•"/>
      <w:lvlJc w:val="left"/>
      <w:pPr>
        <w:ind w:left="3253" w:hanging="425"/>
      </w:pPr>
      <w:rPr>
        <w:rFonts w:hint="default"/>
        <w:lang w:val="pl-PL" w:eastAsia="en-US" w:bidi="ar-SA"/>
      </w:rPr>
    </w:lvl>
    <w:lvl w:ilvl="4" w:tplc="C3D4531C">
      <w:numFmt w:val="bullet"/>
      <w:lvlText w:val="•"/>
      <w:lvlJc w:val="left"/>
      <w:pPr>
        <w:ind w:left="4118" w:hanging="425"/>
      </w:pPr>
      <w:rPr>
        <w:rFonts w:hint="default"/>
        <w:lang w:val="pl-PL" w:eastAsia="en-US" w:bidi="ar-SA"/>
      </w:rPr>
    </w:lvl>
    <w:lvl w:ilvl="5" w:tplc="C9A8E600">
      <w:numFmt w:val="bullet"/>
      <w:lvlText w:val="•"/>
      <w:lvlJc w:val="left"/>
      <w:pPr>
        <w:ind w:left="4983" w:hanging="425"/>
      </w:pPr>
      <w:rPr>
        <w:rFonts w:hint="default"/>
        <w:lang w:val="pl-PL" w:eastAsia="en-US" w:bidi="ar-SA"/>
      </w:rPr>
    </w:lvl>
    <w:lvl w:ilvl="6" w:tplc="2752EDA6">
      <w:numFmt w:val="bullet"/>
      <w:lvlText w:val="•"/>
      <w:lvlJc w:val="left"/>
      <w:pPr>
        <w:ind w:left="5847" w:hanging="425"/>
      </w:pPr>
      <w:rPr>
        <w:rFonts w:hint="default"/>
        <w:lang w:val="pl-PL" w:eastAsia="en-US" w:bidi="ar-SA"/>
      </w:rPr>
    </w:lvl>
    <w:lvl w:ilvl="7" w:tplc="A9DA7E2C">
      <w:numFmt w:val="bullet"/>
      <w:lvlText w:val="•"/>
      <w:lvlJc w:val="left"/>
      <w:pPr>
        <w:ind w:left="6712" w:hanging="425"/>
      </w:pPr>
      <w:rPr>
        <w:rFonts w:hint="default"/>
        <w:lang w:val="pl-PL" w:eastAsia="en-US" w:bidi="ar-SA"/>
      </w:rPr>
    </w:lvl>
    <w:lvl w:ilvl="8" w:tplc="DD7C9234">
      <w:numFmt w:val="bullet"/>
      <w:lvlText w:val="•"/>
      <w:lvlJc w:val="left"/>
      <w:pPr>
        <w:ind w:left="7577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68BE0FD0"/>
    <w:multiLevelType w:val="hybridMultilevel"/>
    <w:tmpl w:val="C1D8EDE4"/>
    <w:lvl w:ilvl="0" w:tplc="C20A82A6">
      <w:start w:val="1"/>
      <w:numFmt w:val="decimal"/>
      <w:lvlText w:val="%1.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E05FE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441C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822D6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C4BF4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4925A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A2794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C3C08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2D068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6C"/>
    <w:rsid w:val="000A1D8F"/>
    <w:rsid w:val="000F0D75"/>
    <w:rsid w:val="00167100"/>
    <w:rsid w:val="00176D64"/>
    <w:rsid w:val="001C405F"/>
    <w:rsid w:val="002203E4"/>
    <w:rsid w:val="00283A7F"/>
    <w:rsid w:val="0036020D"/>
    <w:rsid w:val="003B70A5"/>
    <w:rsid w:val="003D5FDC"/>
    <w:rsid w:val="003F5614"/>
    <w:rsid w:val="00482C6C"/>
    <w:rsid w:val="004E4450"/>
    <w:rsid w:val="00560A58"/>
    <w:rsid w:val="005E203B"/>
    <w:rsid w:val="005E6A5B"/>
    <w:rsid w:val="006244A2"/>
    <w:rsid w:val="007255BF"/>
    <w:rsid w:val="007825C0"/>
    <w:rsid w:val="007A6338"/>
    <w:rsid w:val="008027BD"/>
    <w:rsid w:val="00805C68"/>
    <w:rsid w:val="008657FE"/>
    <w:rsid w:val="00901F82"/>
    <w:rsid w:val="00955E23"/>
    <w:rsid w:val="009D60A4"/>
    <w:rsid w:val="00A02547"/>
    <w:rsid w:val="00B15654"/>
    <w:rsid w:val="00B26225"/>
    <w:rsid w:val="00C8411C"/>
    <w:rsid w:val="00CC3285"/>
    <w:rsid w:val="00D95A35"/>
    <w:rsid w:val="00DD66B3"/>
    <w:rsid w:val="00E1710C"/>
    <w:rsid w:val="00E215C9"/>
    <w:rsid w:val="00E567B0"/>
    <w:rsid w:val="00E56A7A"/>
    <w:rsid w:val="00F44432"/>
    <w:rsid w:val="00FB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C47D6"/>
  <w15:docId w15:val="{716F7FC3-B5DB-4177-8218-3E15C1F2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15C9"/>
  </w:style>
  <w:style w:type="paragraph" w:styleId="Nagwek1">
    <w:name w:val="heading 1"/>
    <w:basedOn w:val="Normalny"/>
    <w:link w:val="Nagwek1Znak"/>
    <w:uiPriority w:val="9"/>
    <w:qFormat/>
    <w:rsid w:val="00901F82"/>
    <w:pPr>
      <w:widowControl w:val="0"/>
      <w:suppressAutoHyphens/>
      <w:autoSpaceDE w:val="0"/>
      <w:autoSpaceDN w:val="0"/>
      <w:spacing w:after="0" w:line="240" w:lineRule="auto"/>
      <w:ind w:left="118"/>
      <w:textAlignment w:val="baseline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C6C"/>
  </w:style>
  <w:style w:type="paragraph" w:styleId="Stopka">
    <w:name w:val="footer"/>
    <w:basedOn w:val="Normalny"/>
    <w:link w:val="StopkaZnak"/>
    <w:uiPriority w:val="99"/>
    <w:unhideWhenUsed/>
    <w:rsid w:val="0048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C6C"/>
  </w:style>
  <w:style w:type="paragraph" w:styleId="Akapitzlist">
    <w:name w:val="List Paragraph"/>
    <w:basedOn w:val="Normalny"/>
    <w:qFormat/>
    <w:rsid w:val="00482C6C"/>
    <w:pPr>
      <w:widowControl w:val="0"/>
      <w:autoSpaceDE w:val="0"/>
      <w:autoSpaceDN w:val="0"/>
      <w:spacing w:before="120" w:after="0" w:line="240" w:lineRule="auto"/>
      <w:ind w:left="658" w:hanging="425"/>
      <w:jc w:val="both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01F82"/>
    <w:rPr>
      <w:rFonts w:ascii="Calibri" w:eastAsia="Calibri" w:hAnsi="Calibri" w:cs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01F82"/>
    <w:pPr>
      <w:widowControl w:val="0"/>
      <w:suppressAutoHyphens/>
      <w:autoSpaceDE w:val="0"/>
      <w:autoSpaceDN w:val="0"/>
      <w:spacing w:after="0" w:line="240" w:lineRule="auto"/>
      <w:ind w:left="543"/>
      <w:jc w:val="both"/>
      <w:textAlignment w:val="baseline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01F82"/>
    <w:rPr>
      <w:rFonts w:ascii="Calibri" w:eastAsia="Calibri" w:hAnsi="Calibri" w:cs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2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BA7FC-CEF4-46AA-9D6F-AC1FEC0B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Miedzynarodowe Centrum Kultury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Rokitka</dc:creator>
  <cp:keywords/>
  <dc:description/>
  <cp:lastModifiedBy>Klaudia Słupek</cp:lastModifiedBy>
  <cp:revision>2</cp:revision>
  <cp:lastPrinted>2023-06-28T07:12:00Z</cp:lastPrinted>
  <dcterms:created xsi:type="dcterms:W3CDTF">2023-06-28T10:33:00Z</dcterms:created>
  <dcterms:modified xsi:type="dcterms:W3CDTF">2023-06-28T10:33:00Z</dcterms:modified>
</cp:coreProperties>
</file>